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8A1BA" w14:textId="092E57CB" w:rsidR="00B712E7" w:rsidRPr="00AF182E" w:rsidRDefault="00B96489" w:rsidP="00AF182E">
      <w:pPr>
        <w:spacing w:after="0" w:line="240" w:lineRule="auto"/>
        <w:jc w:val="center"/>
        <w:rPr>
          <w:b/>
          <w:sz w:val="28"/>
          <w:lang w:val="es-ES"/>
        </w:rPr>
      </w:pPr>
      <w:r w:rsidRPr="00AF182E">
        <w:rPr>
          <w:b/>
          <w:sz w:val="28"/>
          <w:lang w:val="es-ES"/>
        </w:rPr>
        <w:t>PLATAFORMA</w:t>
      </w:r>
      <w:r w:rsidR="001828E2" w:rsidRPr="00AF182E">
        <w:rPr>
          <w:b/>
          <w:sz w:val="28"/>
          <w:lang w:val="es-ES"/>
        </w:rPr>
        <w:t xml:space="preserve"> Seminario I</w:t>
      </w:r>
      <w:r w:rsidR="00AF182E" w:rsidRPr="00AF182E">
        <w:rPr>
          <w:b/>
          <w:sz w:val="28"/>
          <w:lang w:val="es-ES"/>
        </w:rPr>
        <w:t>I</w:t>
      </w:r>
    </w:p>
    <w:p w14:paraId="01D111EC" w14:textId="2FAE79EB" w:rsidR="008E2346" w:rsidRDefault="008E2346" w:rsidP="00AF182E">
      <w:pPr>
        <w:spacing w:after="0" w:line="240" w:lineRule="auto"/>
        <w:jc w:val="center"/>
        <w:rPr>
          <w:b/>
          <w:sz w:val="28"/>
          <w:lang w:val="es-ES"/>
        </w:rPr>
      </w:pPr>
      <w:r w:rsidRPr="00AF182E">
        <w:rPr>
          <w:b/>
          <w:sz w:val="28"/>
          <w:lang w:val="es-ES"/>
        </w:rPr>
        <w:t>Guía procedimental para la elaboración de las ACTIVIDADES PARA LOGRAR CADA ‘OE’</w:t>
      </w:r>
    </w:p>
    <w:p w14:paraId="5387E89D" w14:textId="0B28C390" w:rsidR="00AF182E" w:rsidRPr="00AF182E" w:rsidRDefault="00AF182E" w:rsidP="00AF182E">
      <w:pPr>
        <w:spacing w:after="0" w:line="240" w:lineRule="auto"/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>2025-09-24</w:t>
      </w:r>
    </w:p>
    <w:p w14:paraId="670F7E86" w14:textId="77777777" w:rsidR="00AF182E" w:rsidRDefault="00AF182E" w:rsidP="008E2346">
      <w:pPr>
        <w:spacing w:after="0" w:line="240" w:lineRule="auto"/>
        <w:jc w:val="both"/>
        <w:rPr>
          <w:b/>
          <w:sz w:val="28"/>
          <w:lang w:val="es-ES"/>
        </w:rPr>
      </w:pPr>
    </w:p>
    <w:p w14:paraId="4CA94ACC" w14:textId="0819F66E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>PROBLEMÁTICA</w:t>
      </w:r>
    </w:p>
    <w:p w14:paraId="15A75991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color w:val="808080" w:themeColor="background1" w:themeShade="80"/>
          <w:sz w:val="28"/>
          <w:lang w:val="es-ES"/>
        </w:rPr>
        <w:tab/>
      </w:r>
      <w:r w:rsidRPr="00AF182E">
        <w:rPr>
          <w:b/>
          <w:color w:val="808080" w:themeColor="background1" w:themeShade="80"/>
          <w:sz w:val="28"/>
          <w:lang w:val="es-ES"/>
        </w:rPr>
        <w:t>Contexto</w:t>
      </w:r>
    </w:p>
    <w:p w14:paraId="5023D7E8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ab/>
      </w:r>
      <w:r w:rsidRPr="00AF182E">
        <w:rPr>
          <w:b/>
          <w:color w:val="808080" w:themeColor="background1" w:themeShade="80"/>
          <w:sz w:val="28"/>
          <w:lang w:val="es-ES"/>
        </w:rPr>
        <w:tab/>
        <w:t>Problema general</w:t>
      </w:r>
    </w:p>
    <w:p w14:paraId="0A1EBD05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ab/>
      </w:r>
      <w:r w:rsidRPr="00AF182E">
        <w:rPr>
          <w:b/>
          <w:color w:val="808080" w:themeColor="background1" w:themeShade="80"/>
          <w:sz w:val="28"/>
          <w:lang w:val="es-ES"/>
        </w:rPr>
        <w:tab/>
      </w:r>
      <w:r w:rsidRPr="00AF182E">
        <w:rPr>
          <w:b/>
          <w:color w:val="808080" w:themeColor="background1" w:themeShade="80"/>
          <w:sz w:val="28"/>
          <w:lang w:val="es-ES"/>
        </w:rPr>
        <w:tab/>
        <w:t>Problema puntual</w:t>
      </w:r>
    </w:p>
    <w:p w14:paraId="58462535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>PREGUNTAS {10} {4}</w:t>
      </w:r>
    </w:p>
    <w:p w14:paraId="160E4B88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>HIPÓTESIS {4}</w:t>
      </w:r>
    </w:p>
    <w:p w14:paraId="3D745BC0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>OBJETIVOS</w:t>
      </w:r>
    </w:p>
    <w:p w14:paraId="33F0A932" w14:textId="77777777" w:rsidR="00B96489" w:rsidRPr="00AF182E" w:rsidRDefault="00B96489" w:rsidP="008E2346">
      <w:pPr>
        <w:spacing w:after="0" w:line="240" w:lineRule="auto"/>
        <w:jc w:val="both"/>
        <w:rPr>
          <w:color w:val="808080" w:themeColor="background1" w:themeShade="80"/>
          <w:sz w:val="28"/>
          <w:lang w:val="es-ES"/>
        </w:rPr>
      </w:pPr>
      <w:r w:rsidRPr="00AF182E">
        <w:rPr>
          <w:color w:val="808080" w:themeColor="background1" w:themeShade="80"/>
          <w:sz w:val="28"/>
          <w:lang w:val="es-ES"/>
        </w:rPr>
        <w:t>OG</w:t>
      </w:r>
    </w:p>
    <w:p w14:paraId="3297B1D7" w14:textId="77777777" w:rsidR="00B96489" w:rsidRPr="00AF182E" w:rsidRDefault="00B96489" w:rsidP="008E2346">
      <w:pPr>
        <w:spacing w:after="0" w:line="240" w:lineRule="auto"/>
        <w:jc w:val="both"/>
        <w:rPr>
          <w:color w:val="808080" w:themeColor="background1" w:themeShade="80"/>
          <w:sz w:val="28"/>
          <w:lang w:val="es-ES"/>
        </w:rPr>
      </w:pPr>
      <w:r w:rsidRPr="00AF182E">
        <w:rPr>
          <w:color w:val="808080" w:themeColor="background1" w:themeShade="80"/>
          <w:sz w:val="28"/>
          <w:lang w:val="es-ES"/>
        </w:rPr>
        <w:t>OE_1</w:t>
      </w:r>
    </w:p>
    <w:p w14:paraId="008E544F" w14:textId="77777777" w:rsidR="00B96489" w:rsidRPr="00AF182E" w:rsidRDefault="00B96489" w:rsidP="008E2346">
      <w:pPr>
        <w:spacing w:after="0" w:line="240" w:lineRule="auto"/>
        <w:jc w:val="both"/>
        <w:rPr>
          <w:color w:val="808080" w:themeColor="background1" w:themeShade="80"/>
          <w:sz w:val="28"/>
          <w:lang w:val="es-ES"/>
        </w:rPr>
      </w:pPr>
      <w:r w:rsidRPr="00AF182E">
        <w:rPr>
          <w:color w:val="808080" w:themeColor="background1" w:themeShade="80"/>
          <w:sz w:val="28"/>
          <w:lang w:val="es-ES"/>
        </w:rPr>
        <w:t>OE_2</w:t>
      </w:r>
    </w:p>
    <w:p w14:paraId="6F450DF3" w14:textId="77777777" w:rsidR="00B96489" w:rsidRPr="00AF182E" w:rsidRDefault="00B96489" w:rsidP="008E2346">
      <w:pPr>
        <w:spacing w:after="0" w:line="240" w:lineRule="auto"/>
        <w:jc w:val="both"/>
        <w:rPr>
          <w:color w:val="808080" w:themeColor="background1" w:themeShade="80"/>
          <w:sz w:val="28"/>
          <w:lang w:val="es-ES"/>
        </w:rPr>
      </w:pPr>
      <w:r w:rsidRPr="00AF182E">
        <w:rPr>
          <w:color w:val="808080" w:themeColor="background1" w:themeShade="80"/>
          <w:sz w:val="28"/>
          <w:lang w:val="es-ES"/>
        </w:rPr>
        <w:t>OE_3</w:t>
      </w:r>
      <w:bookmarkStart w:id="0" w:name="_GoBack"/>
      <w:bookmarkEnd w:id="0"/>
    </w:p>
    <w:p w14:paraId="47350669" w14:textId="77777777" w:rsidR="00B96489" w:rsidRPr="00AF182E" w:rsidRDefault="00B96489" w:rsidP="008E2346">
      <w:pPr>
        <w:spacing w:after="0" w:line="240" w:lineRule="auto"/>
        <w:jc w:val="both"/>
        <w:rPr>
          <w:color w:val="808080" w:themeColor="background1" w:themeShade="80"/>
          <w:sz w:val="28"/>
          <w:lang w:val="es-ES"/>
        </w:rPr>
      </w:pPr>
      <w:r w:rsidRPr="00AF182E">
        <w:rPr>
          <w:color w:val="808080" w:themeColor="background1" w:themeShade="80"/>
          <w:sz w:val="28"/>
          <w:lang w:val="es-ES"/>
        </w:rPr>
        <w:t>OE_4</w:t>
      </w:r>
    </w:p>
    <w:p w14:paraId="5843B526" w14:textId="77777777" w:rsidR="00B96489" w:rsidRPr="00AF182E" w:rsidRDefault="00B96489" w:rsidP="008E2346">
      <w:pPr>
        <w:spacing w:after="0" w:line="240" w:lineRule="auto"/>
        <w:jc w:val="both"/>
        <w:rPr>
          <w:i/>
          <w:color w:val="808080" w:themeColor="background1" w:themeShade="80"/>
          <w:sz w:val="28"/>
          <w:lang w:val="es-ES"/>
        </w:rPr>
      </w:pPr>
      <w:r w:rsidRPr="00AF182E">
        <w:rPr>
          <w:i/>
          <w:color w:val="808080" w:themeColor="background1" w:themeShade="80"/>
          <w:sz w:val="28"/>
          <w:lang w:val="es-ES"/>
        </w:rPr>
        <w:t>[Revisión de literatura]</w:t>
      </w:r>
    </w:p>
    <w:p w14:paraId="388945D3" w14:textId="77777777" w:rsidR="00B96489" w:rsidRPr="00AF182E" w:rsidRDefault="00B96489" w:rsidP="008E2346">
      <w:pPr>
        <w:spacing w:after="0" w:line="240" w:lineRule="auto"/>
        <w:jc w:val="both"/>
        <w:rPr>
          <w:b/>
          <w:color w:val="808080" w:themeColor="background1" w:themeShade="80"/>
          <w:sz w:val="28"/>
          <w:lang w:val="es-ES"/>
        </w:rPr>
      </w:pPr>
      <w:r w:rsidRPr="00AF182E">
        <w:rPr>
          <w:b/>
          <w:color w:val="808080" w:themeColor="background1" w:themeShade="80"/>
          <w:sz w:val="28"/>
          <w:lang w:val="es-ES"/>
        </w:rPr>
        <w:t xml:space="preserve">ESTADO ACTUAL DE LA INVESTIGACIÓN PARA CADA OBJETIVO ESPECÍFICO </w:t>
      </w:r>
      <w:r w:rsidR="001828E2" w:rsidRPr="00AF182E">
        <w:rPr>
          <w:b/>
          <w:color w:val="808080" w:themeColor="background1" w:themeShade="80"/>
          <w:sz w:val="28"/>
          <w:lang w:val="es-ES"/>
        </w:rPr>
        <w:t>[=</w:t>
      </w:r>
      <w:r w:rsidRPr="00AF182E">
        <w:rPr>
          <w:b/>
          <w:color w:val="808080" w:themeColor="background1" w:themeShade="80"/>
          <w:sz w:val="28"/>
          <w:lang w:val="es-ES"/>
        </w:rPr>
        <w:t>OE</w:t>
      </w:r>
      <w:r w:rsidR="001828E2" w:rsidRPr="00AF182E">
        <w:rPr>
          <w:b/>
          <w:color w:val="808080" w:themeColor="background1" w:themeShade="80"/>
          <w:sz w:val="28"/>
          <w:lang w:val="es-ES"/>
        </w:rPr>
        <w:t>]</w:t>
      </w:r>
      <w:r w:rsidRPr="00AF182E">
        <w:rPr>
          <w:b/>
          <w:color w:val="808080" w:themeColor="background1" w:themeShade="80"/>
          <w:sz w:val="28"/>
          <w:lang w:val="es-ES"/>
        </w:rPr>
        <w:t xml:space="preserve"> PROPUESTO</w:t>
      </w:r>
    </w:p>
    <w:p w14:paraId="05489363" w14:textId="77777777" w:rsidR="00B96489" w:rsidRPr="00AF182E" w:rsidRDefault="00B96489" w:rsidP="008E2346">
      <w:pPr>
        <w:spacing w:after="0" w:line="240" w:lineRule="auto"/>
        <w:jc w:val="both"/>
        <w:rPr>
          <w:i/>
          <w:color w:val="808080" w:themeColor="background1" w:themeShade="80"/>
          <w:sz w:val="28"/>
          <w:lang w:val="es-ES"/>
        </w:rPr>
      </w:pPr>
      <w:r w:rsidRPr="00AF182E">
        <w:rPr>
          <w:i/>
          <w:color w:val="808080" w:themeColor="background1" w:themeShade="80"/>
          <w:sz w:val="28"/>
          <w:lang w:val="es-ES"/>
        </w:rPr>
        <w:t>[Materiales y métodos]</w:t>
      </w:r>
    </w:p>
    <w:p w14:paraId="4C4AE760" w14:textId="77777777" w:rsidR="00B96489" w:rsidRPr="00AF182E" w:rsidRDefault="00B96489" w:rsidP="008E2346">
      <w:pPr>
        <w:spacing w:after="0" w:line="240" w:lineRule="auto"/>
        <w:jc w:val="both"/>
        <w:rPr>
          <w:i/>
          <w:color w:val="808080" w:themeColor="background1" w:themeShade="80"/>
          <w:sz w:val="28"/>
          <w:lang w:val="es-ES"/>
        </w:rPr>
      </w:pPr>
      <w:r w:rsidRPr="00AF182E">
        <w:rPr>
          <w:i/>
          <w:color w:val="808080" w:themeColor="background1" w:themeShade="80"/>
          <w:sz w:val="28"/>
          <w:lang w:val="es-ES"/>
        </w:rPr>
        <w:t>{Localización espacio-temporal de la investigación}</w:t>
      </w:r>
    </w:p>
    <w:p w14:paraId="709B205E" w14:textId="77777777" w:rsidR="00B96489" w:rsidRPr="00AF182E" w:rsidRDefault="00B96489" w:rsidP="008E2346">
      <w:pPr>
        <w:spacing w:after="0" w:line="240" w:lineRule="auto"/>
        <w:jc w:val="both"/>
        <w:rPr>
          <w:i/>
          <w:color w:val="808080" w:themeColor="background1" w:themeShade="80"/>
          <w:sz w:val="28"/>
          <w:lang w:val="es-ES"/>
        </w:rPr>
      </w:pPr>
      <w:r w:rsidRPr="00AF182E">
        <w:rPr>
          <w:i/>
          <w:color w:val="808080" w:themeColor="background1" w:themeShade="80"/>
          <w:sz w:val="28"/>
          <w:lang w:val="es-ES"/>
        </w:rPr>
        <w:t>[Material vegetal]</w:t>
      </w:r>
    </w:p>
    <w:p w14:paraId="0A35B5D4" w14:textId="77777777" w:rsidR="00B96489" w:rsidRPr="00AF182E" w:rsidRDefault="00B96489" w:rsidP="008E2346">
      <w:pPr>
        <w:spacing w:after="0" w:line="240" w:lineRule="auto"/>
        <w:jc w:val="both"/>
        <w:rPr>
          <w:i/>
          <w:color w:val="808080" w:themeColor="background1" w:themeShade="80"/>
          <w:sz w:val="28"/>
          <w:lang w:val="es-ES"/>
        </w:rPr>
      </w:pPr>
      <w:r w:rsidRPr="00AF182E">
        <w:rPr>
          <w:i/>
          <w:color w:val="808080" w:themeColor="background1" w:themeShade="80"/>
          <w:sz w:val="28"/>
          <w:lang w:val="es-ES"/>
        </w:rPr>
        <w:t>[Diseño experimental]</w:t>
      </w:r>
    </w:p>
    <w:p w14:paraId="34EB6EE6" w14:textId="77777777" w:rsidR="00AF182E" w:rsidRDefault="00AF182E" w:rsidP="008E2346">
      <w:pPr>
        <w:spacing w:after="0" w:line="240" w:lineRule="auto"/>
        <w:jc w:val="both"/>
        <w:rPr>
          <w:b/>
          <w:sz w:val="28"/>
          <w:lang w:val="es-ES"/>
        </w:rPr>
      </w:pPr>
    </w:p>
    <w:p w14:paraId="6D0925E6" w14:textId="22D5C656" w:rsidR="00AF182E" w:rsidRDefault="00AF182E" w:rsidP="00AF182E">
      <w:pPr>
        <w:spacing w:after="0" w:line="240" w:lineRule="auto"/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>METODOLOGÍA</w:t>
      </w:r>
    </w:p>
    <w:p w14:paraId="2A984C29" w14:textId="77777777" w:rsidR="00AF182E" w:rsidRDefault="00AF182E" w:rsidP="008E2346">
      <w:pPr>
        <w:spacing w:after="0" w:line="240" w:lineRule="auto"/>
        <w:jc w:val="both"/>
        <w:rPr>
          <w:b/>
          <w:sz w:val="28"/>
          <w:lang w:val="es-ES"/>
        </w:rPr>
      </w:pPr>
    </w:p>
    <w:p w14:paraId="498D4D46" w14:textId="7E269E6A" w:rsidR="001828E2" w:rsidRPr="00AF182E" w:rsidRDefault="00B96489" w:rsidP="008E2346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b/>
          <w:sz w:val="28"/>
          <w:lang w:val="es-ES"/>
        </w:rPr>
        <w:t>ACTIVIDADES PARA LOGRAR EL:</w:t>
      </w:r>
      <w:r w:rsidR="00E71B70" w:rsidRPr="00AF182E">
        <w:rPr>
          <w:sz w:val="28"/>
          <w:lang w:val="es-ES"/>
        </w:rPr>
        <w:t xml:space="preserve"> </w:t>
      </w:r>
    </w:p>
    <w:p w14:paraId="4CDA464E" w14:textId="77777777" w:rsidR="001828E2" w:rsidRPr="00AF182E" w:rsidRDefault="00E71B70" w:rsidP="001828E2">
      <w:pPr>
        <w:jc w:val="center"/>
        <w:rPr>
          <w:i/>
          <w:color w:val="808080" w:themeColor="background1" w:themeShade="80"/>
          <w:lang w:val="es-ES"/>
        </w:rPr>
      </w:pPr>
      <w:r w:rsidRPr="00AF182E">
        <w:rPr>
          <w:i/>
          <w:color w:val="808080" w:themeColor="background1" w:themeShade="80"/>
          <w:lang w:val="es-ES"/>
        </w:rPr>
        <w:t>&lt;&lt;Con base en la guía (en formato Excel) dada en la plataforma, escriba todas las actividades requeridas para lograr cada uno de los OE propuestos&gt;&gt;</w:t>
      </w:r>
    </w:p>
    <w:p w14:paraId="6CC7E9F0" w14:textId="77777777" w:rsidR="00E71B70" w:rsidRPr="00AF182E" w:rsidRDefault="001828E2" w:rsidP="001828E2">
      <w:pPr>
        <w:jc w:val="center"/>
        <w:rPr>
          <w:i/>
          <w:color w:val="808080" w:themeColor="background1" w:themeShade="80"/>
          <w:lang w:val="es-ES"/>
        </w:rPr>
      </w:pPr>
      <w:r w:rsidRPr="00AF182E">
        <w:rPr>
          <w:i/>
          <w:color w:val="808080" w:themeColor="background1" w:themeShade="80"/>
          <w:lang w:val="es-ES"/>
        </w:rPr>
        <w:t>&lt;&lt;El número de actividades por objetivo es variable; y depende de naturaleza de cada objetivo&gt;&gt;</w:t>
      </w:r>
    </w:p>
    <w:p w14:paraId="4C668097" w14:textId="77777777" w:rsidR="001828E2" w:rsidRPr="00AF182E" w:rsidRDefault="001828E2" w:rsidP="001828E2">
      <w:pPr>
        <w:jc w:val="center"/>
        <w:rPr>
          <w:i/>
          <w:color w:val="808080" w:themeColor="background1" w:themeShade="80"/>
          <w:lang w:val="es-ES"/>
        </w:rPr>
      </w:pPr>
      <w:r w:rsidRPr="00AF182E">
        <w:rPr>
          <w:i/>
          <w:color w:val="808080" w:themeColor="background1" w:themeShade="80"/>
          <w:lang w:val="es-ES"/>
        </w:rPr>
        <w:t>&lt;&lt;Estos textos son guía procedimental y no forman parte integral del documento final. Al terminar el proceso, usted debe eliminarlos&gt;&gt;</w:t>
      </w:r>
    </w:p>
    <w:p w14:paraId="136009FC" w14:textId="77777777" w:rsidR="00B96489" w:rsidRPr="00AF182E" w:rsidRDefault="00B96489" w:rsidP="00E71B70">
      <w:pPr>
        <w:spacing w:after="0" w:line="240" w:lineRule="auto"/>
        <w:jc w:val="both"/>
        <w:rPr>
          <w:b/>
          <w:sz w:val="28"/>
          <w:lang w:val="es-ES"/>
        </w:rPr>
      </w:pPr>
      <w:r w:rsidRPr="00AF182E">
        <w:rPr>
          <w:b/>
          <w:sz w:val="28"/>
          <w:lang w:val="es-ES"/>
        </w:rPr>
        <w:t>OE_1</w:t>
      </w:r>
    </w:p>
    <w:p w14:paraId="666BB5F4" w14:textId="77777777" w:rsidR="001828E2" w:rsidRPr="00AF182E" w:rsidRDefault="00E71B70" w:rsidP="00E71B70">
      <w:pPr>
        <w:spacing w:after="0" w:line="240" w:lineRule="auto"/>
        <w:jc w:val="both"/>
        <w:rPr>
          <w:lang w:val="es-ES"/>
        </w:rPr>
      </w:pPr>
      <w:r w:rsidRPr="00AF182E">
        <w:rPr>
          <w:sz w:val="28"/>
          <w:lang w:val="es-ES"/>
        </w:rPr>
        <w:t xml:space="preserve">Actividad_1: </w:t>
      </w:r>
      <w:r w:rsidRPr="00AF182E">
        <w:rPr>
          <w:i/>
          <w:color w:val="808080" w:themeColor="background1" w:themeShade="80"/>
          <w:sz w:val="24"/>
          <w:lang w:val="es-ES"/>
        </w:rPr>
        <w:t>&lt;&lt;Base bibliográficas puntuales asociadas al objetivo_1</w:t>
      </w:r>
      <w:r w:rsidRPr="00AF182E">
        <w:rPr>
          <w:i/>
          <w:color w:val="808080" w:themeColor="background1" w:themeShade="80"/>
          <w:sz w:val="20"/>
          <w:lang w:val="es-ES"/>
        </w:rPr>
        <w:t>&gt;&gt;</w:t>
      </w:r>
    </w:p>
    <w:p w14:paraId="4D302E54" w14:textId="77777777" w:rsidR="001828E2" w:rsidRPr="00AF182E" w:rsidRDefault="001828E2" w:rsidP="00E71B70">
      <w:pPr>
        <w:spacing w:after="0" w:line="240" w:lineRule="auto"/>
        <w:jc w:val="both"/>
        <w:rPr>
          <w:i/>
          <w:color w:val="808080" w:themeColor="background1" w:themeShade="80"/>
          <w:sz w:val="24"/>
          <w:lang w:val="es-ES"/>
        </w:rPr>
      </w:pPr>
      <w:r w:rsidRPr="00AF182E">
        <w:rPr>
          <w:i/>
          <w:color w:val="808080" w:themeColor="background1" w:themeShade="80"/>
          <w:sz w:val="24"/>
          <w:lang w:val="es-ES"/>
        </w:rPr>
        <w:t>&lt;&lt;Las demás actividades son puntuales y específicas relacionadas con el objetivo específico&gt;&gt;</w:t>
      </w:r>
    </w:p>
    <w:p w14:paraId="4C6E1A71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Actividad_2</w:t>
      </w:r>
      <w:r w:rsidR="001828E2" w:rsidRPr="00AF182E">
        <w:rPr>
          <w:sz w:val="28"/>
          <w:lang w:val="es-ES"/>
        </w:rPr>
        <w:t>:</w:t>
      </w:r>
    </w:p>
    <w:p w14:paraId="36F9374B" w14:textId="77777777" w:rsidR="00E71B70" w:rsidRPr="00AF182E" w:rsidRDefault="00E71B70" w:rsidP="00E71B70">
      <w:pPr>
        <w:spacing w:after="0" w:line="240" w:lineRule="auto"/>
        <w:jc w:val="both"/>
        <w:rPr>
          <w:i/>
          <w:color w:val="808080" w:themeColor="background1" w:themeShade="80"/>
          <w:sz w:val="24"/>
          <w:lang w:val="es-ES"/>
        </w:rPr>
      </w:pPr>
      <w:r w:rsidRPr="00AF182E">
        <w:rPr>
          <w:color w:val="808080" w:themeColor="background1" w:themeShade="80"/>
          <w:sz w:val="24"/>
          <w:lang w:val="es-ES"/>
        </w:rPr>
        <w:t>&lt;&lt;</w:t>
      </w:r>
      <w:r w:rsidRPr="00AF182E">
        <w:rPr>
          <w:i/>
          <w:color w:val="808080" w:themeColor="background1" w:themeShade="80"/>
          <w:sz w:val="24"/>
          <w:lang w:val="es-ES"/>
        </w:rPr>
        <w:t>se deja un espacio indicando el numero variable de actividades por objetivo&gt;&gt;</w:t>
      </w:r>
    </w:p>
    <w:p w14:paraId="11CB14B6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proofErr w:type="spellStart"/>
      <w:r w:rsidRPr="00AF182E">
        <w:rPr>
          <w:sz w:val="28"/>
          <w:lang w:val="es-ES"/>
        </w:rPr>
        <w:t>Actividad_n</w:t>
      </w:r>
      <w:proofErr w:type="spellEnd"/>
      <w:r w:rsidRPr="00AF182E">
        <w:rPr>
          <w:sz w:val="28"/>
          <w:lang w:val="es-ES"/>
        </w:rPr>
        <w:t>:</w:t>
      </w:r>
    </w:p>
    <w:p w14:paraId="36E64323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</w:p>
    <w:p w14:paraId="3AAA7852" w14:textId="77777777" w:rsidR="00B96489" w:rsidRPr="00AF182E" w:rsidRDefault="00B96489" w:rsidP="00E71B70">
      <w:pPr>
        <w:spacing w:after="0" w:line="240" w:lineRule="auto"/>
        <w:jc w:val="both"/>
        <w:rPr>
          <w:b/>
          <w:sz w:val="28"/>
          <w:lang w:val="es-ES"/>
        </w:rPr>
      </w:pPr>
      <w:r w:rsidRPr="00AF182E">
        <w:rPr>
          <w:b/>
          <w:sz w:val="28"/>
          <w:lang w:val="es-ES"/>
        </w:rPr>
        <w:t>OE_2</w:t>
      </w:r>
    </w:p>
    <w:p w14:paraId="38D6BD21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Actividad_1:</w:t>
      </w:r>
      <w:r w:rsidRPr="00AF182E">
        <w:rPr>
          <w:i/>
          <w:color w:val="808080" w:themeColor="background1" w:themeShade="80"/>
          <w:sz w:val="24"/>
          <w:lang w:val="es-ES"/>
        </w:rPr>
        <w:t xml:space="preserve"> &lt;&lt;Base bibliográficas puntuales asociadas al objetivo_1</w:t>
      </w:r>
      <w:r w:rsidRPr="00AF182E">
        <w:rPr>
          <w:i/>
          <w:color w:val="808080" w:themeColor="background1" w:themeShade="80"/>
          <w:sz w:val="20"/>
          <w:lang w:val="es-ES"/>
        </w:rPr>
        <w:t>&gt;&gt;</w:t>
      </w:r>
    </w:p>
    <w:p w14:paraId="21225E93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Actividad_2:</w:t>
      </w:r>
    </w:p>
    <w:p w14:paraId="3E930119" w14:textId="77777777" w:rsidR="00E71B70" w:rsidRPr="00AF182E" w:rsidRDefault="00E71B70" w:rsidP="00E71B70">
      <w:pPr>
        <w:spacing w:after="0" w:line="240" w:lineRule="auto"/>
        <w:jc w:val="both"/>
        <w:rPr>
          <w:i/>
          <w:color w:val="808080" w:themeColor="background1" w:themeShade="80"/>
          <w:sz w:val="24"/>
          <w:lang w:val="es-ES"/>
        </w:rPr>
      </w:pPr>
      <w:r w:rsidRPr="00AF182E">
        <w:rPr>
          <w:color w:val="808080" w:themeColor="background1" w:themeShade="80"/>
          <w:sz w:val="24"/>
          <w:lang w:val="es-ES"/>
        </w:rPr>
        <w:lastRenderedPageBreak/>
        <w:t>&lt;&lt;</w:t>
      </w:r>
      <w:r w:rsidRPr="00AF182E">
        <w:rPr>
          <w:i/>
          <w:color w:val="808080" w:themeColor="background1" w:themeShade="80"/>
          <w:sz w:val="24"/>
          <w:lang w:val="es-ES"/>
        </w:rPr>
        <w:t>se deja un espacio indicando el numero variable de actividades por objetivo&gt;&gt;</w:t>
      </w:r>
    </w:p>
    <w:p w14:paraId="289DF1CD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proofErr w:type="spellStart"/>
      <w:r w:rsidRPr="00AF182E">
        <w:rPr>
          <w:sz w:val="28"/>
          <w:lang w:val="es-ES"/>
        </w:rPr>
        <w:t>Actividad_n</w:t>
      </w:r>
      <w:proofErr w:type="spellEnd"/>
      <w:r w:rsidRPr="00AF182E">
        <w:rPr>
          <w:sz w:val="28"/>
          <w:lang w:val="es-ES"/>
        </w:rPr>
        <w:t>:</w:t>
      </w:r>
    </w:p>
    <w:p w14:paraId="4E521785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</w:p>
    <w:p w14:paraId="3E5D1F2F" w14:textId="77777777" w:rsidR="00B96489" w:rsidRPr="00AF182E" w:rsidRDefault="00B96489" w:rsidP="00E71B70">
      <w:pPr>
        <w:spacing w:after="0" w:line="240" w:lineRule="auto"/>
        <w:jc w:val="both"/>
        <w:rPr>
          <w:b/>
          <w:sz w:val="28"/>
          <w:lang w:val="es-ES"/>
        </w:rPr>
      </w:pPr>
      <w:r w:rsidRPr="00AF182E">
        <w:rPr>
          <w:b/>
          <w:sz w:val="28"/>
          <w:lang w:val="es-ES"/>
        </w:rPr>
        <w:t>OE_3</w:t>
      </w:r>
    </w:p>
    <w:p w14:paraId="15822E0F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Actividad_1:</w:t>
      </w:r>
      <w:r w:rsidRPr="00AF182E">
        <w:rPr>
          <w:i/>
          <w:color w:val="808080" w:themeColor="background1" w:themeShade="80"/>
          <w:sz w:val="24"/>
          <w:lang w:val="es-ES"/>
        </w:rPr>
        <w:t xml:space="preserve"> &lt;&lt;Base bibliográficas puntuales asociadas al objetivo_1</w:t>
      </w:r>
      <w:r w:rsidRPr="00AF182E">
        <w:rPr>
          <w:i/>
          <w:color w:val="808080" w:themeColor="background1" w:themeShade="80"/>
          <w:sz w:val="20"/>
          <w:lang w:val="es-ES"/>
        </w:rPr>
        <w:t>&gt;&gt;</w:t>
      </w:r>
    </w:p>
    <w:p w14:paraId="3E2DC313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Actividad_2:</w:t>
      </w:r>
    </w:p>
    <w:p w14:paraId="7CA190A2" w14:textId="77777777" w:rsidR="00E71B70" w:rsidRPr="00AF182E" w:rsidRDefault="00E71B70" w:rsidP="00E71B70">
      <w:pPr>
        <w:spacing w:after="0" w:line="240" w:lineRule="auto"/>
        <w:jc w:val="both"/>
        <w:rPr>
          <w:i/>
          <w:color w:val="808080" w:themeColor="background1" w:themeShade="80"/>
          <w:sz w:val="24"/>
          <w:lang w:val="es-ES"/>
        </w:rPr>
      </w:pPr>
      <w:r w:rsidRPr="00AF182E">
        <w:rPr>
          <w:color w:val="808080" w:themeColor="background1" w:themeShade="80"/>
          <w:sz w:val="24"/>
          <w:lang w:val="es-ES"/>
        </w:rPr>
        <w:t>&lt;&lt;</w:t>
      </w:r>
      <w:r w:rsidRPr="00AF182E">
        <w:rPr>
          <w:i/>
          <w:color w:val="808080" w:themeColor="background1" w:themeShade="80"/>
          <w:sz w:val="24"/>
          <w:lang w:val="es-ES"/>
        </w:rPr>
        <w:t>se deja un espacio indicando el numero variable de actividades por objetivo&gt;&gt;</w:t>
      </w:r>
    </w:p>
    <w:p w14:paraId="5D3683CC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proofErr w:type="spellStart"/>
      <w:r w:rsidRPr="00AF182E">
        <w:rPr>
          <w:sz w:val="28"/>
          <w:lang w:val="es-ES"/>
        </w:rPr>
        <w:t>Actividad_n</w:t>
      </w:r>
      <w:proofErr w:type="spellEnd"/>
      <w:r w:rsidRPr="00AF182E">
        <w:rPr>
          <w:sz w:val="28"/>
          <w:lang w:val="es-ES"/>
        </w:rPr>
        <w:t>:</w:t>
      </w:r>
    </w:p>
    <w:p w14:paraId="0F6B0726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</w:p>
    <w:p w14:paraId="17FDEEB6" w14:textId="77777777" w:rsidR="00B96489" w:rsidRPr="00AF182E" w:rsidRDefault="00B96489" w:rsidP="00E71B70">
      <w:pPr>
        <w:spacing w:after="0" w:line="240" w:lineRule="auto"/>
        <w:jc w:val="both"/>
        <w:rPr>
          <w:b/>
          <w:sz w:val="28"/>
          <w:lang w:val="es-ES"/>
        </w:rPr>
      </w:pPr>
      <w:r w:rsidRPr="00AF182E">
        <w:rPr>
          <w:b/>
          <w:sz w:val="28"/>
          <w:lang w:val="es-ES"/>
        </w:rPr>
        <w:t>OE_4</w:t>
      </w:r>
    </w:p>
    <w:p w14:paraId="03BB6E8C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Actividad_1:</w:t>
      </w:r>
      <w:r w:rsidRPr="00AF182E">
        <w:rPr>
          <w:i/>
          <w:color w:val="808080" w:themeColor="background1" w:themeShade="80"/>
          <w:sz w:val="24"/>
          <w:lang w:val="es-ES"/>
        </w:rPr>
        <w:t xml:space="preserve"> &lt;&lt;Base bibliográficas puntuales asociadas al objetivo_1</w:t>
      </w:r>
      <w:r w:rsidRPr="00AF182E">
        <w:rPr>
          <w:i/>
          <w:color w:val="808080" w:themeColor="background1" w:themeShade="80"/>
          <w:sz w:val="20"/>
          <w:lang w:val="es-ES"/>
        </w:rPr>
        <w:t>&gt;&gt;</w:t>
      </w:r>
    </w:p>
    <w:p w14:paraId="488CADB3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r w:rsidRPr="00AF182E">
        <w:rPr>
          <w:sz w:val="28"/>
          <w:lang w:val="es-ES"/>
        </w:rPr>
        <w:t>Actividad_2:</w:t>
      </w:r>
    </w:p>
    <w:p w14:paraId="57F098BF" w14:textId="77777777" w:rsidR="00E71B70" w:rsidRPr="00AF182E" w:rsidRDefault="00E71B70" w:rsidP="00E71B70">
      <w:pPr>
        <w:spacing w:after="0" w:line="240" w:lineRule="auto"/>
        <w:jc w:val="both"/>
        <w:rPr>
          <w:i/>
          <w:color w:val="808080" w:themeColor="background1" w:themeShade="80"/>
          <w:sz w:val="24"/>
          <w:lang w:val="es-ES"/>
        </w:rPr>
      </w:pPr>
      <w:r w:rsidRPr="00AF182E">
        <w:rPr>
          <w:color w:val="808080" w:themeColor="background1" w:themeShade="80"/>
          <w:sz w:val="24"/>
          <w:lang w:val="es-ES"/>
        </w:rPr>
        <w:t>&lt;&lt;</w:t>
      </w:r>
      <w:r w:rsidRPr="00AF182E">
        <w:rPr>
          <w:i/>
          <w:color w:val="808080" w:themeColor="background1" w:themeShade="80"/>
          <w:sz w:val="24"/>
          <w:lang w:val="es-ES"/>
        </w:rPr>
        <w:t>se deja un espacio indicando el numero variable de actividades por objetivo&gt;&gt;</w:t>
      </w:r>
    </w:p>
    <w:p w14:paraId="4420C6BB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  <w:proofErr w:type="spellStart"/>
      <w:r w:rsidRPr="00AF182E">
        <w:rPr>
          <w:sz w:val="28"/>
          <w:lang w:val="es-ES"/>
        </w:rPr>
        <w:t>Actividad_n</w:t>
      </w:r>
      <w:proofErr w:type="spellEnd"/>
      <w:r w:rsidRPr="00AF182E">
        <w:rPr>
          <w:sz w:val="28"/>
          <w:lang w:val="es-ES"/>
        </w:rPr>
        <w:t>:</w:t>
      </w:r>
    </w:p>
    <w:p w14:paraId="3874CAA0" w14:textId="77777777" w:rsidR="00E71B70" w:rsidRPr="00AF182E" w:rsidRDefault="00E71B70" w:rsidP="00E71B70">
      <w:pPr>
        <w:spacing w:after="0" w:line="240" w:lineRule="auto"/>
        <w:jc w:val="both"/>
        <w:rPr>
          <w:sz w:val="28"/>
          <w:lang w:val="es-ES"/>
        </w:rPr>
      </w:pPr>
    </w:p>
    <w:p w14:paraId="4BDA81B8" w14:textId="77777777" w:rsidR="00B96489" w:rsidRPr="00AF182E" w:rsidRDefault="00B96489" w:rsidP="00B96489">
      <w:pPr>
        <w:jc w:val="both"/>
        <w:rPr>
          <w:sz w:val="28"/>
          <w:lang w:val="es-ES"/>
        </w:rPr>
      </w:pPr>
    </w:p>
    <w:sectPr w:rsidR="00B96489" w:rsidRPr="00AF182E" w:rsidSect="00B964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89"/>
    <w:rsid w:val="001828E2"/>
    <w:rsid w:val="008E2346"/>
    <w:rsid w:val="00933F64"/>
    <w:rsid w:val="00AF182E"/>
    <w:rsid w:val="00B712E7"/>
    <w:rsid w:val="00B96489"/>
    <w:rsid w:val="00C36284"/>
    <w:rsid w:val="00E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00A"/>
  <w15:chartTrackingRefBased/>
  <w15:docId w15:val="{ED6F1962-7E82-46EE-8048-8C848FF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Jose Omar Cardona Montoya</cp:lastModifiedBy>
  <cp:revision>2</cp:revision>
  <dcterms:created xsi:type="dcterms:W3CDTF">2025-09-23T14:53:00Z</dcterms:created>
  <dcterms:modified xsi:type="dcterms:W3CDTF">2025-09-23T14:53:00Z</dcterms:modified>
</cp:coreProperties>
</file>