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27F9" w14:textId="77777777" w:rsidR="005C5006" w:rsidRPr="00815C1E" w:rsidRDefault="0075470F" w:rsidP="00815C1E">
      <w:pPr>
        <w:rPr>
          <w:rFonts w:ascii="Times New Roman" w:hAnsi="Times New Roman" w:cs="Times New Roman"/>
          <w:sz w:val="24"/>
          <w:szCs w:val="24"/>
        </w:rPr>
      </w:pPr>
      <w:r w:rsidRPr="00815C1E">
        <w:rPr>
          <w:rFonts w:ascii="Times New Roman" w:hAnsi="Times New Roman" w:cs="Times New Roman"/>
          <w:sz w:val="24"/>
          <w:szCs w:val="24"/>
        </w:rPr>
        <w:t>Programa: Administración de Negocios Internacionales</w:t>
      </w:r>
      <w:r w:rsidRPr="00815C1E">
        <w:rPr>
          <w:rFonts w:ascii="Times New Roman" w:hAnsi="Times New Roman" w:cs="Times New Roman"/>
          <w:sz w:val="24"/>
          <w:szCs w:val="24"/>
        </w:rPr>
        <w:br/>
        <w:t>Nivel: Quinto semestre</w:t>
      </w:r>
      <w:r w:rsidRPr="00815C1E">
        <w:rPr>
          <w:rFonts w:ascii="Times New Roman" w:hAnsi="Times New Roman" w:cs="Times New Roman"/>
          <w:sz w:val="24"/>
          <w:szCs w:val="24"/>
        </w:rPr>
        <w:br/>
      </w:r>
      <w:r w:rsidRPr="00815C1E">
        <w:rPr>
          <w:rFonts w:ascii="Times New Roman" w:hAnsi="Times New Roman" w:cs="Times New Roman"/>
          <w:sz w:val="24"/>
          <w:szCs w:val="24"/>
        </w:rPr>
        <w:t>Enfoque: Investigación de mercados internacionales (complemento al régimen de exportaciones)</w:t>
      </w:r>
      <w:r w:rsidRPr="00815C1E">
        <w:rPr>
          <w:rFonts w:ascii="Times New Roman" w:hAnsi="Times New Roman" w:cs="Times New Roman"/>
          <w:sz w:val="24"/>
          <w:szCs w:val="24"/>
        </w:rPr>
        <w:br/>
      </w:r>
    </w:p>
    <w:p w14:paraId="4D6B50F3" w14:textId="77777777" w:rsidR="005C5006" w:rsidRPr="00815C1E" w:rsidRDefault="0075470F" w:rsidP="00815C1E">
      <w:pPr>
        <w:rPr>
          <w:rFonts w:ascii="Times New Roman" w:hAnsi="Times New Roman" w:cs="Times New Roman"/>
          <w:sz w:val="24"/>
          <w:szCs w:val="24"/>
        </w:rPr>
      </w:pPr>
      <w:r w:rsidRPr="00815C1E">
        <w:rPr>
          <w:rFonts w:ascii="Times New Roman" w:hAnsi="Times New Roman" w:cs="Times New Roman"/>
          <w:sz w:val="24"/>
          <w:szCs w:val="24"/>
        </w:rPr>
        <w:t>1. INFORMACIÓN GENERAL DE LA EMPRESA</w:t>
      </w:r>
    </w:p>
    <w:p w14:paraId="290D5DC9" w14:textId="77777777" w:rsidR="005C5006" w:rsidRPr="00815C1E" w:rsidRDefault="0075470F" w:rsidP="00815C1E">
      <w:pPr>
        <w:rPr>
          <w:rFonts w:ascii="Times New Roman" w:hAnsi="Times New Roman" w:cs="Times New Roman"/>
          <w:sz w:val="24"/>
          <w:szCs w:val="24"/>
        </w:rPr>
      </w:pPr>
      <w:r w:rsidRPr="00815C1E">
        <w:rPr>
          <w:rFonts w:ascii="Times New Roman" w:hAnsi="Times New Roman" w:cs="Times New Roman"/>
          <w:sz w:val="24"/>
          <w:szCs w:val="24"/>
        </w:rPr>
        <w:t>• Nombre de la empresa:</w:t>
      </w:r>
      <w:r w:rsidRPr="00815C1E">
        <w:rPr>
          <w:rFonts w:ascii="Times New Roman" w:hAnsi="Times New Roman" w:cs="Times New Roman"/>
          <w:sz w:val="24"/>
          <w:szCs w:val="24"/>
        </w:rPr>
        <w:br/>
        <w:t>• Producto a exportar:</w:t>
      </w:r>
      <w:r w:rsidRPr="00815C1E">
        <w:rPr>
          <w:rFonts w:ascii="Times New Roman" w:hAnsi="Times New Roman" w:cs="Times New Roman"/>
          <w:sz w:val="24"/>
          <w:szCs w:val="24"/>
        </w:rPr>
        <w:br/>
        <w:t>• Posición arancelaria (si aplica):</w:t>
      </w:r>
      <w:r w:rsidRPr="00815C1E">
        <w:rPr>
          <w:rFonts w:ascii="Times New Roman" w:hAnsi="Times New Roman" w:cs="Times New Roman"/>
          <w:sz w:val="24"/>
          <w:szCs w:val="24"/>
        </w:rPr>
        <w:br/>
        <w:t>• Sector económico:</w:t>
      </w:r>
      <w:r w:rsidRPr="00815C1E">
        <w:rPr>
          <w:rFonts w:ascii="Times New Roman" w:hAnsi="Times New Roman" w:cs="Times New Roman"/>
          <w:sz w:val="24"/>
          <w:szCs w:val="24"/>
        </w:rPr>
        <w:br/>
        <w:t>• Breve descripción del negocio (máx. 1 página):</w:t>
      </w:r>
    </w:p>
    <w:p w14:paraId="00D3A3E4" w14:textId="77777777" w:rsidR="005C5006" w:rsidRPr="00815C1E" w:rsidRDefault="0075470F" w:rsidP="00815C1E">
      <w:pPr>
        <w:rPr>
          <w:rFonts w:ascii="Times New Roman" w:hAnsi="Times New Roman" w:cs="Times New Roman"/>
          <w:sz w:val="24"/>
          <w:szCs w:val="24"/>
        </w:rPr>
      </w:pPr>
      <w:r w:rsidRPr="00815C1E">
        <w:rPr>
          <w:rFonts w:ascii="Times New Roman" w:hAnsi="Times New Roman" w:cs="Times New Roman"/>
          <w:sz w:val="24"/>
          <w:szCs w:val="24"/>
        </w:rPr>
        <w:t>2. DIAGNÓSTICO EXPORTADOR (RESUMIDO)</w:t>
      </w:r>
    </w:p>
    <w:p w14:paraId="52431A53" w14:textId="73A70796" w:rsidR="005C5006" w:rsidRPr="00815C1E" w:rsidRDefault="0075470F" w:rsidP="00815C1E">
      <w:pPr>
        <w:rPr>
          <w:rFonts w:ascii="Times New Roman" w:hAnsi="Times New Roman" w:cs="Times New Roman"/>
          <w:sz w:val="24"/>
          <w:szCs w:val="24"/>
        </w:rPr>
      </w:pPr>
      <w:r w:rsidRPr="00815C1E">
        <w:rPr>
          <w:rFonts w:ascii="Times New Roman" w:hAnsi="Times New Roman" w:cs="Times New Roman"/>
          <w:sz w:val="24"/>
          <w:szCs w:val="24"/>
        </w:rPr>
        <w:t xml:space="preserve">2.1 </w:t>
      </w:r>
      <w:r w:rsidR="00754A8D" w:rsidRPr="00815C1E">
        <w:rPr>
          <w:rFonts w:ascii="Times New Roman" w:hAnsi="Times New Roman" w:cs="Times New Roman"/>
          <w:sz w:val="24"/>
          <w:szCs w:val="24"/>
        </w:rPr>
        <w:t>Procolombia</w:t>
      </w:r>
    </w:p>
    <w:p w14:paraId="160ADBBC" w14:textId="73F1CFA5" w:rsidR="00754A8D" w:rsidRPr="00815C1E" w:rsidRDefault="0075470F" w:rsidP="00815C1E">
      <w:pPr>
        <w:rPr>
          <w:rFonts w:ascii="Times New Roman" w:hAnsi="Times New Roman" w:cs="Times New Roman"/>
          <w:sz w:val="24"/>
          <w:szCs w:val="24"/>
        </w:rPr>
      </w:pPr>
      <w:r w:rsidRPr="00815C1E">
        <w:rPr>
          <w:rFonts w:ascii="Times New Roman" w:hAnsi="Times New Roman" w:cs="Times New Roman"/>
          <w:sz w:val="24"/>
          <w:szCs w:val="24"/>
        </w:rPr>
        <w:t>2.2 Capacidad productiva general (breve descripción,</w:t>
      </w:r>
      <w:r w:rsidR="00754A8D" w:rsidRPr="00815C1E">
        <w:rPr>
          <w:rFonts w:ascii="Times New Roman" w:hAnsi="Times New Roman" w:cs="Times New Roman"/>
          <w:sz w:val="24"/>
          <w:szCs w:val="24"/>
        </w:rPr>
        <w:t xml:space="preserve"> de la Cantidad o unidades que puede producir la empresa al mes</w:t>
      </w:r>
      <w:r w:rsidRPr="00815C1E">
        <w:rPr>
          <w:rFonts w:ascii="Times New Roman" w:hAnsi="Times New Roman" w:cs="Times New Roman"/>
          <w:sz w:val="24"/>
          <w:szCs w:val="24"/>
        </w:rPr>
        <w:t>):</w:t>
      </w:r>
      <w:r w:rsidRPr="00815C1E">
        <w:rPr>
          <w:rFonts w:ascii="Times New Roman" w:hAnsi="Times New Roman" w:cs="Times New Roman"/>
          <w:sz w:val="24"/>
          <w:szCs w:val="24"/>
        </w:rPr>
        <w:br/>
        <w:t>• Volumen disponible para exportación:</w:t>
      </w:r>
      <w:r w:rsidRPr="00815C1E">
        <w:rPr>
          <w:rFonts w:ascii="Times New Roman" w:hAnsi="Times New Roman" w:cs="Times New Roman"/>
          <w:sz w:val="24"/>
          <w:szCs w:val="24"/>
        </w:rPr>
        <w:br/>
        <w:t>• Certificaciones (si existen):</w:t>
      </w:r>
      <w:r w:rsidRPr="00815C1E">
        <w:rPr>
          <w:rFonts w:ascii="Times New Roman" w:hAnsi="Times New Roman" w:cs="Times New Roman"/>
          <w:sz w:val="24"/>
          <w:szCs w:val="24"/>
        </w:rPr>
        <w:br/>
        <w:t>• Experiencia previa en mercados nacionales/internacionales:</w:t>
      </w:r>
      <w:r w:rsidRPr="00815C1E">
        <w:rPr>
          <w:rFonts w:ascii="Times New Roman" w:hAnsi="Times New Roman" w:cs="Times New Roman"/>
          <w:sz w:val="24"/>
          <w:szCs w:val="24"/>
        </w:rPr>
        <w:br/>
      </w:r>
    </w:p>
    <w:p w14:paraId="0B9B9C3F" w14:textId="40233AAA" w:rsidR="00A3403F" w:rsidRPr="00815C1E" w:rsidRDefault="0075470F" w:rsidP="00815C1E">
      <w:pPr>
        <w:rPr>
          <w:rFonts w:ascii="Times New Roman" w:hAnsi="Times New Roman" w:cs="Times New Roman"/>
          <w:sz w:val="24"/>
          <w:szCs w:val="24"/>
        </w:rPr>
      </w:pPr>
      <w:r w:rsidRPr="00815C1E">
        <w:rPr>
          <w:rFonts w:ascii="Times New Roman" w:hAnsi="Times New Roman" w:cs="Times New Roman"/>
          <w:sz w:val="24"/>
          <w:szCs w:val="24"/>
        </w:rPr>
        <w:t>3.</w:t>
      </w:r>
      <w:r w:rsidR="00A3403F" w:rsidRPr="00815C1E">
        <w:rPr>
          <w:rFonts w:ascii="Times New Roman" w:hAnsi="Times New Roman" w:cs="Times New Roman"/>
          <w:sz w:val="24"/>
          <w:szCs w:val="24"/>
        </w:rPr>
        <w:t>PERFIL DE</w:t>
      </w:r>
      <w:r w:rsidRPr="00815C1E">
        <w:rPr>
          <w:rFonts w:ascii="Times New Roman" w:hAnsi="Times New Roman" w:cs="Times New Roman"/>
          <w:sz w:val="24"/>
          <w:szCs w:val="24"/>
        </w:rPr>
        <w:t xml:space="preserve"> </w:t>
      </w:r>
      <w:r w:rsidR="00A3403F" w:rsidRPr="00815C1E">
        <w:rPr>
          <w:rFonts w:ascii="Times New Roman" w:hAnsi="Times New Roman" w:cs="Times New Roman"/>
          <w:sz w:val="24"/>
          <w:szCs w:val="24"/>
        </w:rPr>
        <w:t xml:space="preserve">PÁIS SELECCIONADO </w:t>
      </w:r>
    </w:p>
    <w:p w14:paraId="6BC5D1DC" w14:textId="1001029B" w:rsidR="005C5006" w:rsidRPr="00815C1E" w:rsidRDefault="0075470F" w:rsidP="00815C1E">
      <w:pPr>
        <w:rPr>
          <w:rFonts w:ascii="Times New Roman" w:hAnsi="Times New Roman" w:cs="Times New Roman"/>
          <w:sz w:val="24"/>
          <w:szCs w:val="24"/>
        </w:rPr>
      </w:pPr>
      <w:r w:rsidRPr="00815C1E">
        <w:rPr>
          <w:rFonts w:ascii="Times New Roman" w:hAnsi="Times New Roman" w:cs="Times New Roman"/>
          <w:sz w:val="24"/>
          <w:szCs w:val="24"/>
        </w:rPr>
        <w:t xml:space="preserve">• </w:t>
      </w:r>
      <w:r w:rsidR="00A3403F" w:rsidRPr="00815C1E">
        <w:rPr>
          <w:rFonts w:ascii="Times New Roman" w:hAnsi="Times New Roman" w:cs="Times New Roman"/>
          <w:sz w:val="24"/>
          <w:szCs w:val="24"/>
        </w:rPr>
        <w:t xml:space="preserve">Aspectos generals: Nombre completo del País, Ubicación geográfica Capital, población, idiomas oficiales, moneda, </w:t>
      </w:r>
    </w:p>
    <w:p w14:paraId="34E3B10A" w14:textId="44E33D6D" w:rsidR="00815C1E" w:rsidRPr="00815C1E" w:rsidRDefault="00A3403F" w:rsidP="00815C1E">
      <w:pPr>
        <w:rPr>
          <w:rFonts w:ascii="Times New Roman" w:hAnsi="Times New Roman" w:cs="Times New Roman"/>
          <w:sz w:val="24"/>
          <w:szCs w:val="24"/>
        </w:rPr>
      </w:pPr>
      <w:r w:rsidRPr="00815C1E">
        <w:rPr>
          <w:rFonts w:ascii="Times New Roman" w:hAnsi="Times New Roman" w:cs="Times New Roman"/>
          <w:sz w:val="24"/>
          <w:szCs w:val="24"/>
        </w:rPr>
        <w:t xml:space="preserve">Aspectos económicos: </w:t>
      </w:r>
      <w:r w:rsidR="00815C1E" w:rsidRPr="00815C1E">
        <w:rPr>
          <w:rFonts w:ascii="Times New Roman" w:hAnsi="Times New Roman" w:cs="Times New Roman"/>
          <w:sz w:val="24"/>
          <w:szCs w:val="24"/>
        </w:rPr>
        <w:t>Ingreso per cápita, Poder adquisitivo, Inflación, Nivel de desarrollo, Balanza comercial del sector</w:t>
      </w:r>
    </w:p>
    <w:p w14:paraId="2FD2D220" w14:textId="5CB86A31" w:rsidR="00A3403F" w:rsidRPr="00815C1E" w:rsidRDefault="00A3403F" w:rsidP="00815C1E">
      <w:pPr>
        <w:rPr>
          <w:rFonts w:ascii="Times New Roman" w:hAnsi="Times New Roman" w:cs="Times New Roman"/>
          <w:sz w:val="24"/>
          <w:szCs w:val="24"/>
        </w:rPr>
      </w:pPr>
      <w:r w:rsidRPr="00815C1E">
        <w:rPr>
          <w:rFonts w:ascii="Times New Roman" w:hAnsi="Times New Roman" w:cs="Times New Roman"/>
          <w:sz w:val="24"/>
          <w:szCs w:val="24"/>
        </w:rPr>
        <w:t>Aspectos Culturales: Valores y creencias, Religión y tradiciones, Símbolos culturales</w:t>
      </w:r>
    </w:p>
    <w:p w14:paraId="6DBDFDC4" w14:textId="243AA16B" w:rsidR="00A3403F" w:rsidRPr="00815C1E" w:rsidRDefault="00A3403F" w:rsidP="00815C1E">
      <w:pPr>
        <w:rPr>
          <w:rFonts w:ascii="Times New Roman" w:hAnsi="Times New Roman" w:cs="Times New Roman"/>
          <w:sz w:val="24"/>
          <w:szCs w:val="24"/>
        </w:rPr>
      </w:pPr>
      <w:r w:rsidRPr="00815C1E">
        <w:rPr>
          <w:rFonts w:ascii="Times New Roman" w:hAnsi="Times New Roman" w:cs="Times New Roman"/>
          <w:sz w:val="24"/>
          <w:szCs w:val="24"/>
        </w:rPr>
        <w:t xml:space="preserve">Aspectos </w:t>
      </w:r>
      <w:r w:rsidR="00815C1E" w:rsidRPr="00815C1E">
        <w:rPr>
          <w:rFonts w:ascii="Times New Roman" w:hAnsi="Times New Roman" w:cs="Times New Roman"/>
          <w:sz w:val="24"/>
          <w:szCs w:val="24"/>
        </w:rPr>
        <w:t xml:space="preserve">Sociales: Estructura social, Educación, Estilos de </w:t>
      </w:r>
      <w:proofErr w:type="spellStart"/>
      <w:r w:rsidR="00815C1E" w:rsidRPr="00815C1E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="00815C1E" w:rsidRPr="00815C1E">
        <w:rPr>
          <w:rFonts w:ascii="Times New Roman" w:hAnsi="Times New Roman" w:cs="Times New Roman"/>
          <w:sz w:val="24"/>
          <w:szCs w:val="24"/>
        </w:rPr>
        <w:t xml:space="preserve"> Roles familiares</w:t>
      </w:r>
    </w:p>
    <w:p w14:paraId="6BEC2E5A" w14:textId="0364846D" w:rsidR="00815C1E" w:rsidRPr="00815C1E" w:rsidRDefault="0075470F" w:rsidP="00815C1E">
      <w:pPr>
        <w:rPr>
          <w:rFonts w:ascii="Times New Roman" w:hAnsi="Times New Roman" w:cs="Times New Roman"/>
          <w:sz w:val="24"/>
          <w:szCs w:val="24"/>
        </w:rPr>
      </w:pPr>
      <w:r w:rsidRPr="00815C1E">
        <w:rPr>
          <w:rFonts w:ascii="Times New Roman" w:hAnsi="Times New Roman" w:cs="Times New Roman"/>
          <w:sz w:val="24"/>
          <w:szCs w:val="24"/>
        </w:rPr>
        <w:t xml:space="preserve">4. </w:t>
      </w:r>
      <w:r w:rsidR="00815C1E" w:rsidRPr="00815C1E">
        <w:rPr>
          <w:rFonts w:ascii="Times New Roman" w:hAnsi="Times New Roman" w:cs="Times New Roman"/>
          <w:sz w:val="24"/>
          <w:szCs w:val="24"/>
        </w:rPr>
        <w:t>INVESTIGACIÓN DE MERCADOS INTERNACIONALES</w:t>
      </w:r>
    </w:p>
    <w:p w14:paraId="367B5DF8" w14:textId="77777777" w:rsidR="00815C1E" w:rsidRPr="00815C1E" w:rsidRDefault="00815C1E" w:rsidP="00815C1E">
      <w:pPr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15C1E">
        <w:rPr>
          <w:rFonts w:ascii="Times New Roman" w:hAnsi="Times New Roman" w:cs="Times New Roman"/>
          <w:sz w:val="24"/>
          <w:szCs w:val="24"/>
        </w:rPr>
        <w:t>Problema</w:t>
      </w:r>
      <w:r w:rsidRPr="00815C1E">
        <w:rPr>
          <w:rFonts w:ascii="Times New Roman" w:hAnsi="Times New Roman" w:cs="Times New Roman"/>
          <w:sz w:val="24"/>
          <w:szCs w:val="24"/>
        </w:rPr>
        <w:br/>
      </w:r>
      <w:r w:rsidRPr="00815C1E">
        <w:rPr>
          <w:rFonts w:ascii="Times New Roman" w:eastAsia="Times New Roman" w:hAnsi="Times New Roman" w:cs="Times New Roman"/>
          <w:sz w:val="24"/>
          <w:szCs w:val="24"/>
          <w:lang w:eastAsia="es-CO"/>
        </w:rPr>
        <w:t>Definición del problema, Contexto (Histórica: Antigüedad, Edad media, Era contemporánea)</w:t>
      </w:r>
    </w:p>
    <w:p w14:paraId="277AD12D" w14:textId="4A154C0B" w:rsidR="00815C1E" w:rsidRPr="00815C1E" w:rsidRDefault="00815C1E" w:rsidP="00815C1E">
      <w:pPr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15C1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(Geográfico: A nivel mundial, A nivel continental o regional, a nivel </w:t>
      </w:r>
      <w:r w:rsidR="007D05A4" w:rsidRPr="00815C1E">
        <w:rPr>
          <w:rFonts w:ascii="Times New Roman" w:eastAsia="Times New Roman" w:hAnsi="Times New Roman" w:cs="Times New Roman"/>
          <w:sz w:val="24"/>
          <w:szCs w:val="24"/>
          <w:lang w:eastAsia="es-CO"/>
        </w:rPr>
        <w:t>Nacional</w:t>
      </w:r>
      <w:r w:rsidRPr="00815C1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y a nivel departamental o local)</w:t>
      </w:r>
    </w:p>
    <w:p w14:paraId="2DB78244" w14:textId="77777777" w:rsidR="00815C1E" w:rsidRPr="00815C1E" w:rsidRDefault="00815C1E" w:rsidP="00815C1E">
      <w:pPr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40D3926" w14:textId="77777777" w:rsidR="00815C1E" w:rsidRPr="00815C1E" w:rsidRDefault="00815C1E" w:rsidP="00815C1E">
      <w:pPr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E01BB54" w14:textId="3A566DD3" w:rsidR="005C5006" w:rsidRDefault="00815C1E" w:rsidP="00815C1E">
      <w:pPr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15C1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y pregunta problema</w:t>
      </w:r>
    </w:p>
    <w:p w14:paraId="077719F6" w14:textId="66AAB89C" w:rsidR="00815C1E" w:rsidRDefault="00815C1E" w:rsidP="00815C1E">
      <w:pPr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Objetivo general</w:t>
      </w:r>
    </w:p>
    <w:p w14:paraId="4B5F7CDB" w14:textId="67CB91E9" w:rsidR="00815C1E" w:rsidRDefault="00815C1E" w:rsidP="00815C1E">
      <w:pPr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Objetivos especificos</w:t>
      </w:r>
    </w:p>
    <w:p w14:paraId="0FF9B418" w14:textId="11184823" w:rsidR="00815C1E" w:rsidRPr="00815C1E" w:rsidRDefault="00815C1E" w:rsidP="00815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Metodología: Enfoque de investigación, tipo de investigación, tamaño de muestra, técnica de recolección de datos</w:t>
      </w:r>
      <w:r w:rsidR="00F40F87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(Entrevista)</w:t>
      </w:r>
      <w:r w:rsidR="00F40F87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Formato de entrevista, </w:t>
      </w:r>
    </w:p>
    <w:p w14:paraId="11053D95" w14:textId="77777777" w:rsidR="00F40F87" w:rsidRDefault="00F40F87" w:rsidP="00815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Resumen Ejecutivo</w:t>
      </w:r>
    </w:p>
    <w:p w14:paraId="250F9B7C" w14:textId="5F3BB7C1" w:rsidR="005C5006" w:rsidRPr="00815C1E" w:rsidRDefault="0075470F" w:rsidP="00815C1E">
      <w:pPr>
        <w:rPr>
          <w:rFonts w:ascii="Times New Roman" w:hAnsi="Times New Roman" w:cs="Times New Roman"/>
          <w:sz w:val="24"/>
          <w:szCs w:val="24"/>
        </w:rPr>
      </w:pPr>
      <w:r w:rsidRPr="00815C1E">
        <w:rPr>
          <w:rFonts w:ascii="Times New Roman" w:hAnsi="Times New Roman" w:cs="Times New Roman"/>
          <w:sz w:val="24"/>
          <w:szCs w:val="24"/>
        </w:rPr>
        <w:t>• Perfil del consumidor objetivo</w:t>
      </w:r>
      <w:r w:rsidRPr="00815C1E">
        <w:rPr>
          <w:rFonts w:ascii="Times New Roman" w:hAnsi="Times New Roman" w:cs="Times New Roman"/>
          <w:sz w:val="24"/>
          <w:szCs w:val="24"/>
        </w:rPr>
        <w:br/>
        <w:t>• Segmentación (geográfica, demográfica, psicográfica)</w:t>
      </w:r>
      <w:r w:rsidRPr="00815C1E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="00754A8D" w:rsidRPr="00815C1E">
        <w:rPr>
          <w:rFonts w:ascii="Times New Roman" w:hAnsi="Times New Roman" w:cs="Times New Roman"/>
          <w:sz w:val="24"/>
          <w:szCs w:val="24"/>
        </w:rPr>
        <w:t xml:space="preserve">Investigación de Mercados: </w:t>
      </w:r>
      <w:r w:rsidRPr="00815C1E">
        <w:rPr>
          <w:rFonts w:ascii="Times New Roman" w:hAnsi="Times New Roman" w:cs="Times New Roman"/>
          <w:sz w:val="24"/>
          <w:szCs w:val="24"/>
        </w:rPr>
        <w:t>Factores que influyen en la decisión de compra</w:t>
      </w:r>
      <w:r w:rsidRPr="00815C1E">
        <w:rPr>
          <w:rFonts w:ascii="Times New Roman" w:hAnsi="Times New Roman" w:cs="Times New Roman"/>
          <w:sz w:val="24"/>
          <w:szCs w:val="24"/>
        </w:rPr>
        <w:br/>
        <w:t>• Tendencias de consumo</w:t>
      </w:r>
      <w:r w:rsidRPr="00815C1E">
        <w:rPr>
          <w:rFonts w:ascii="Times New Roman" w:hAnsi="Times New Roman" w:cs="Times New Roman"/>
          <w:sz w:val="24"/>
          <w:szCs w:val="24"/>
        </w:rPr>
        <w:br/>
      </w:r>
    </w:p>
    <w:p w14:paraId="62CC9B7E" w14:textId="656D9AA9" w:rsidR="005C5006" w:rsidRPr="00815C1E" w:rsidRDefault="0075470F" w:rsidP="00815C1E">
      <w:pPr>
        <w:rPr>
          <w:rFonts w:ascii="Times New Roman" w:hAnsi="Times New Roman" w:cs="Times New Roman"/>
          <w:sz w:val="24"/>
          <w:szCs w:val="24"/>
        </w:rPr>
      </w:pPr>
      <w:r w:rsidRPr="00815C1E">
        <w:rPr>
          <w:rFonts w:ascii="Times New Roman" w:hAnsi="Times New Roman" w:cs="Times New Roman"/>
          <w:sz w:val="24"/>
          <w:szCs w:val="24"/>
        </w:rPr>
        <w:t>4.4 Análisis de la Competencia</w:t>
      </w:r>
      <w:r w:rsidR="007D05A4">
        <w:rPr>
          <w:rFonts w:ascii="Times New Roman" w:hAnsi="Times New Roman" w:cs="Times New Roman"/>
          <w:sz w:val="24"/>
          <w:szCs w:val="24"/>
        </w:rPr>
        <w:t xml:space="preserve"> Internacional</w:t>
      </w:r>
    </w:p>
    <w:p w14:paraId="5E761A7F" w14:textId="77777777" w:rsidR="005C5006" w:rsidRPr="00815C1E" w:rsidRDefault="0075470F" w:rsidP="00815C1E">
      <w:pPr>
        <w:rPr>
          <w:rFonts w:ascii="Times New Roman" w:hAnsi="Times New Roman" w:cs="Times New Roman"/>
          <w:sz w:val="24"/>
          <w:szCs w:val="24"/>
        </w:rPr>
      </w:pPr>
      <w:r w:rsidRPr="00815C1E">
        <w:rPr>
          <w:rFonts w:ascii="Times New Roman" w:hAnsi="Times New Roman" w:cs="Times New Roman"/>
          <w:sz w:val="24"/>
          <w:szCs w:val="24"/>
        </w:rPr>
        <w:t>• Principales competidores</w:t>
      </w:r>
      <w:r w:rsidRPr="00815C1E">
        <w:rPr>
          <w:rFonts w:ascii="Times New Roman" w:hAnsi="Times New Roman" w:cs="Times New Roman"/>
          <w:sz w:val="24"/>
          <w:szCs w:val="24"/>
        </w:rPr>
        <w:br/>
        <w:t>• Marcas líderes</w:t>
      </w:r>
      <w:r w:rsidRPr="00815C1E">
        <w:rPr>
          <w:rFonts w:ascii="Times New Roman" w:hAnsi="Times New Roman" w:cs="Times New Roman"/>
          <w:sz w:val="24"/>
          <w:szCs w:val="24"/>
        </w:rPr>
        <w:br/>
        <w:t>• Precios de referencia</w:t>
      </w:r>
      <w:r w:rsidRPr="00815C1E">
        <w:rPr>
          <w:rFonts w:ascii="Times New Roman" w:hAnsi="Times New Roman" w:cs="Times New Roman"/>
          <w:sz w:val="24"/>
          <w:szCs w:val="24"/>
        </w:rPr>
        <w:br/>
        <w:t>• Estrategias de posicionamiento</w:t>
      </w:r>
      <w:r w:rsidRPr="00815C1E">
        <w:rPr>
          <w:rFonts w:ascii="Times New Roman" w:hAnsi="Times New Roman" w:cs="Times New Roman"/>
          <w:sz w:val="24"/>
          <w:szCs w:val="24"/>
        </w:rPr>
        <w:br/>
        <w:t>• Ventajas competitivas potenciales del producto</w:t>
      </w:r>
      <w:r w:rsidRPr="00815C1E">
        <w:rPr>
          <w:rFonts w:ascii="Times New Roman" w:hAnsi="Times New Roman" w:cs="Times New Roman"/>
          <w:sz w:val="24"/>
          <w:szCs w:val="24"/>
        </w:rPr>
        <w:br/>
      </w:r>
    </w:p>
    <w:p w14:paraId="73E35F49" w14:textId="77777777" w:rsidR="005C5006" w:rsidRPr="00815C1E" w:rsidRDefault="0075470F" w:rsidP="00815C1E">
      <w:pPr>
        <w:rPr>
          <w:rFonts w:ascii="Times New Roman" w:hAnsi="Times New Roman" w:cs="Times New Roman"/>
          <w:sz w:val="24"/>
          <w:szCs w:val="24"/>
        </w:rPr>
      </w:pPr>
      <w:r w:rsidRPr="00815C1E">
        <w:rPr>
          <w:rFonts w:ascii="Times New Roman" w:hAnsi="Times New Roman" w:cs="Times New Roman"/>
          <w:sz w:val="24"/>
          <w:szCs w:val="24"/>
        </w:rPr>
        <w:t>4.5 Requisitos de Acceso al Mercado (Resumen Académico)</w:t>
      </w:r>
    </w:p>
    <w:p w14:paraId="3A897FB7" w14:textId="77777777" w:rsidR="00F40F87" w:rsidRDefault="0075470F" w:rsidP="00815C1E">
      <w:pPr>
        <w:rPr>
          <w:rFonts w:ascii="Times New Roman" w:hAnsi="Times New Roman" w:cs="Times New Roman"/>
          <w:sz w:val="24"/>
          <w:szCs w:val="24"/>
        </w:rPr>
      </w:pPr>
      <w:r w:rsidRPr="00815C1E">
        <w:rPr>
          <w:rFonts w:ascii="Times New Roman" w:hAnsi="Times New Roman" w:cs="Times New Roman"/>
          <w:sz w:val="24"/>
          <w:szCs w:val="24"/>
        </w:rPr>
        <w:t>• Arancel aplicable</w:t>
      </w:r>
      <w:r w:rsidRPr="00815C1E">
        <w:rPr>
          <w:rFonts w:ascii="Times New Roman" w:hAnsi="Times New Roman" w:cs="Times New Roman"/>
          <w:sz w:val="24"/>
          <w:szCs w:val="24"/>
        </w:rPr>
        <w:br/>
        <w:t>• Barreras no arancelarias principales</w:t>
      </w:r>
      <w:r w:rsidRPr="00815C1E">
        <w:rPr>
          <w:rFonts w:ascii="Times New Roman" w:hAnsi="Times New Roman" w:cs="Times New Roman"/>
          <w:sz w:val="24"/>
          <w:szCs w:val="24"/>
        </w:rPr>
        <w:br/>
        <w:t>• Normas técnicas relevantes</w:t>
      </w:r>
      <w:r w:rsidRPr="00815C1E">
        <w:rPr>
          <w:rFonts w:ascii="Times New Roman" w:hAnsi="Times New Roman" w:cs="Times New Roman"/>
          <w:sz w:val="24"/>
          <w:szCs w:val="24"/>
        </w:rPr>
        <w:br/>
        <w:t>(Nota: No profundizar en trámites logísticos, solo identificación general.)</w:t>
      </w:r>
    </w:p>
    <w:p w14:paraId="74CB7BF6" w14:textId="495EDE51" w:rsidR="005C5006" w:rsidRPr="00815C1E" w:rsidRDefault="007D05A4" w:rsidP="00815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Documentos para ingreso</w:t>
      </w:r>
      <w:r w:rsidR="00F40F87" w:rsidRPr="00815C1E">
        <w:rPr>
          <w:rFonts w:ascii="Times New Roman" w:hAnsi="Times New Roman" w:cs="Times New Roman"/>
          <w:sz w:val="24"/>
          <w:szCs w:val="24"/>
        </w:rPr>
        <w:br/>
      </w:r>
    </w:p>
    <w:p w14:paraId="3D5F83BA" w14:textId="77777777" w:rsidR="005C5006" w:rsidRPr="00815C1E" w:rsidRDefault="0075470F" w:rsidP="00815C1E">
      <w:pPr>
        <w:rPr>
          <w:rFonts w:ascii="Times New Roman" w:hAnsi="Times New Roman" w:cs="Times New Roman"/>
          <w:sz w:val="24"/>
          <w:szCs w:val="24"/>
        </w:rPr>
      </w:pPr>
      <w:r w:rsidRPr="00815C1E">
        <w:rPr>
          <w:rFonts w:ascii="Times New Roman" w:hAnsi="Times New Roman" w:cs="Times New Roman"/>
          <w:sz w:val="24"/>
          <w:szCs w:val="24"/>
        </w:rPr>
        <w:t>5. ESTRATEGIA DE ENTRADA AL MERCADO</w:t>
      </w:r>
    </w:p>
    <w:p w14:paraId="724AB86C" w14:textId="77777777" w:rsidR="00877DD2" w:rsidRDefault="0075470F" w:rsidP="00815C1E">
      <w:pPr>
        <w:rPr>
          <w:rFonts w:ascii="Times New Roman" w:hAnsi="Times New Roman" w:cs="Times New Roman"/>
          <w:sz w:val="24"/>
          <w:szCs w:val="24"/>
        </w:rPr>
      </w:pPr>
      <w:r w:rsidRPr="00815C1E">
        <w:rPr>
          <w:rFonts w:ascii="Times New Roman" w:hAnsi="Times New Roman" w:cs="Times New Roman"/>
          <w:sz w:val="24"/>
          <w:szCs w:val="24"/>
        </w:rPr>
        <w:t>5.1 Segmento objetivo definido</w:t>
      </w:r>
      <w:r w:rsidRPr="00815C1E">
        <w:rPr>
          <w:rFonts w:ascii="Times New Roman" w:hAnsi="Times New Roman" w:cs="Times New Roman"/>
          <w:sz w:val="24"/>
          <w:szCs w:val="24"/>
        </w:rPr>
        <w:br/>
        <w:t>5.2 Propuesta de valor internacional</w:t>
      </w:r>
    </w:p>
    <w:p w14:paraId="4C4C7C6A" w14:textId="455EE1A8" w:rsidR="005C5006" w:rsidRPr="00815C1E" w:rsidRDefault="00877DD2" w:rsidP="00815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Adptación del producto</w:t>
      </w:r>
      <w:r w:rsidRPr="00815C1E">
        <w:rPr>
          <w:rFonts w:ascii="Times New Roman" w:hAnsi="Times New Roman" w:cs="Times New Roman"/>
          <w:sz w:val="24"/>
          <w:szCs w:val="24"/>
        </w:rPr>
        <w:br/>
        <w:t>5.3 Estrategia de posicionamiento</w:t>
      </w:r>
      <w:r w:rsidRPr="00815C1E">
        <w:rPr>
          <w:rFonts w:ascii="Times New Roman" w:hAnsi="Times New Roman" w:cs="Times New Roman"/>
          <w:sz w:val="24"/>
          <w:szCs w:val="24"/>
        </w:rPr>
        <w:br/>
      </w:r>
    </w:p>
    <w:p w14:paraId="1EC93073" w14:textId="2281F91B" w:rsidR="005C5006" w:rsidRPr="00815C1E" w:rsidRDefault="0075470F" w:rsidP="00815C1E">
      <w:pPr>
        <w:rPr>
          <w:rFonts w:ascii="Times New Roman" w:hAnsi="Times New Roman" w:cs="Times New Roman"/>
          <w:sz w:val="24"/>
          <w:szCs w:val="24"/>
        </w:rPr>
      </w:pPr>
      <w:r w:rsidRPr="00815C1E">
        <w:rPr>
          <w:rFonts w:ascii="Times New Roman" w:hAnsi="Times New Roman" w:cs="Times New Roman"/>
          <w:sz w:val="24"/>
          <w:szCs w:val="24"/>
        </w:rPr>
        <w:t>5.4 Canal de distribución propuesto (justificación conceptual)</w:t>
      </w:r>
      <w:r w:rsidRPr="00815C1E">
        <w:rPr>
          <w:rFonts w:ascii="Times New Roman" w:hAnsi="Times New Roman" w:cs="Times New Roman"/>
          <w:sz w:val="24"/>
          <w:szCs w:val="24"/>
        </w:rPr>
        <w:br/>
      </w:r>
      <w:r w:rsidRPr="00815C1E">
        <w:rPr>
          <w:rFonts w:ascii="Times New Roman" w:hAnsi="Times New Roman" w:cs="Times New Roman"/>
          <w:sz w:val="24"/>
          <w:szCs w:val="24"/>
        </w:rPr>
        <w:t>5.5 Estrategia de promoción internacional</w:t>
      </w:r>
      <w:r w:rsidRPr="00815C1E">
        <w:rPr>
          <w:rFonts w:ascii="Times New Roman" w:hAnsi="Times New Roman" w:cs="Times New Roman"/>
          <w:sz w:val="24"/>
          <w:szCs w:val="24"/>
        </w:rPr>
        <w:br/>
      </w:r>
    </w:p>
    <w:p w14:paraId="27547D14" w14:textId="44651848" w:rsidR="005C5006" w:rsidRPr="00815C1E" w:rsidRDefault="0075470F" w:rsidP="00815C1E">
      <w:pPr>
        <w:rPr>
          <w:rFonts w:ascii="Times New Roman" w:hAnsi="Times New Roman" w:cs="Times New Roman"/>
          <w:sz w:val="24"/>
          <w:szCs w:val="24"/>
        </w:rPr>
      </w:pPr>
      <w:r w:rsidRPr="00815C1E">
        <w:rPr>
          <w:rFonts w:ascii="Times New Roman" w:hAnsi="Times New Roman" w:cs="Times New Roman"/>
          <w:sz w:val="24"/>
          <w:szCs w:val="24"/>
        </w:rPr>
        <w:t>6. PROYECCIÓN EXPORTADORA ENFOQUE ACADÉMICO</w:t>
      </w:r>
    </w:p>
    <w:p w14:paraId="6F4F1ED0" w14:textId="77777777" w:rsidR="005C5006" w:rsidRPr="00815C1E" w:rsidRDefault="0075470F" w:rsidP="00815C1E">
      <w:pPr>
        <w:rPr>
          <w:rFonts w:ascii="Times New Roman" w:hAnsi="Times New Roman" w:cs="Times New Roman"/>
          <w:sz w:val="24"/>
          <w:szCs w:val="24"/>
        </w:rPr>
      </w:pPr>
      <w:r w:rsidRPr="00815C1E">
        <w:rPr>
          <w:rFonts w:ascii="Times New Roman" w:hAnsi="Times New Roman" w:cs="Times New Roman"/>
          <w:sz w:val="24"/>
          <w:szCs w:val="24"/>
        </w:rPr>
        <w:t>• Meta de participación estimada</w:t>
      </w:r>
      <w:r w:rsidRPr="00815C1E">
        <w:rPr>
          <w:rFonts w:ascii="Times New Roman" w:hAnsi="Times New Roman" w:cs="Times New Roman"/>
          <w:sz w:val="24"/>
          <w:szCs w:val="24"/>
        </w:rPr>
        <w:br/>
        <w:t>• Proyección básica de ventas (sin desarrollo financiero detallado)</w:t>
      </w:r>
      <w:r w:rsidRPr="00815C1E">
        <w:rPr>
          <w:rFonts w:ascii="Times New Roman" w:hAnsi="Times New Roman" w:cs="Times New Roman"/>
          <w:sz w:val="24"/>
          <w:szCs w:val="24"/>
        </w:rPr>
        <w:br/>
        <w:t>• Supuestos utilizados</w:t>
      </w:r>
      <w:r w:rsidRPr="00815C1E">
        <w:rPr>
          <w:rFonts w:ascii="Times New Roman" w:hAnsi="Times New Roman" w:cs="Times New Roman"/>
          <w:sz w:val="24"/>
          <w:szCs w:val="24"/>
        </w:rPr>
        <w:br/>
      </w:r>
    </w:p>
    <w:p w14:paraId="495DF465" w14:textId="77777777" w:rsidR="005C5006" w:rsidRPr="00815C1E" w:rsidRDefault="0075470F" w:rsidP="00815C1E">
      <w:pPr>
        <w:rPr>
          <w:rFonts w:ascii="Times New Roman" w:hAnsi="Times New Roman" w:cs="Times New Roman"/>
          <w:sz w:val="24"/>
          <w:szCs w:val="24"/>
        </w:rPr>
      </w:pPr>
      <w:r w:rsidRPr="00815C1E">
        <w:rPr>
          <w:rFonts w:ascii="Times New Roman" w:hAnsi="Times New Roman" w:cs="Times New Roman"/>
          <w:sz w:val="24"/>
          <w:szCs w:val="24"/>
        </w:rPr>
        <w:t>7. PLAN DE ACCIÓN</w:t>
      </w:r>
    </w:p>
    <w:p w14:paraId="347590A6" w14:textId="75615673" w:rsidR="005C5006" w:rsidRPr="00815C1E" w:rsidRDefault="0075470F" w:rsidP="00815C1E">
      <w:pPr>
        <w:rPr>
          <w:rFonts w:ascii="Times New Roman" w:hAnsi="Times New Roman" w:cs="Times New Roman"/>
          <w:sz w:val="24"/>
          <w:szCs w:val="24"/>
        </w:rPr>
      </w:pPr>
      <w:r w:rsidRPr="00815C1E">
        <w:rPr>
          <w:rFonts w:ascii="Times New Roman" w:hAnsi="Times New Roman" w:cs="Times New Roman"/>
          <w:sz w:val="24"/>
          <w:szCs w:val="24"/>
        </w:rPr>
        <w:t>Actividad | Responsable | Tiempo estimado | Indicador de logro</w:t>
      </w:r>
      <w:r w:rsidRPr="00815C1E">
        <w:rPr>
          <w:rFonts w:ascii="Times New Roman" w:hAnsi="Times New Roman" w:cs="Times New Roman"/>
          <w:sz w:val="24"/>
          <w:szCs w:val="24"/>
        </w:rPr>
        <w:br/>
      </w:r>
    </w:p>
    <w:p w14:paraId="1D3AEE7F" w14:textId="77777777" w:rsidR="005C5006" w:rsidRPr="00815C1E" w:rsidRDefault="0075470F" w:rsidP="00815C1E">
      <w:pPr>
        <w:rPr>
          <w:rFonts w:ascii="Times New Roman" w:hAnsi="Times New Roman" w:cs="Times New Roman"/>
          <w:sz w:val="24"/>
          <w:szCs w:val="24"/>
        </w:rPr>
      </w:pPr>
      <w:r w:rsidRPr="00815C1E">
        <w:rPr>
          <w:rFonts w:ascii="Times New Roman" w:hAnsi="Times New Roman" w:cs="Times New Roman"/>
          <w:sz w:val="24"/>
          <w:szCs w:val="24"/>
        </w:rPr>
        <w:t>8. CONCLUSIONES DEL ESTUDIO DE MERCADO</w:t>
      </w:r>
    </w:p>
    <w:p w14:paraId="78DC4ED5" w14:textId="77777777" w:rsidR="005C5006" w:rsidRDefault="0075470F" w:rsidP="00815C1E">
      <w:pPr>
        <w:rPr>
          <w:rFonts w:ascii="Times New Roman" w:hAnsi="Times New Roman" w:cs="Times New Roman"/>
          <w:sz w:val="24"/>
          <w:szCs w:val="24"/>
        </w:rPr>
      </w:pPr>
      <w:r w:rsidRPr="00815C1E">
        <w:rPr>
          <w:rFonts w:ascii="Times New Roman" w:hAnsi="Times New Roman" w:cs="Times New Roman"/>
          <w:sz w:val="24"/>
          <w:szCs w:val="24"/>
        </w:rPr>
        <w:t>• Principales hallazgos</w:t>
      </w:r>
      <w:r w:rsidRPr="00815C1E">
        <w:rPr>
          <w:rFonts w:ascii="Times New Roman" w:hAnsi="Times New Roman" w:cs="Times New Roman"/>
          <w:sz w:val="24"/>
          <w:szCs w:val="24"/>
        </w:rPr>
        <w:br/>
        <w:t>• Oportunidades identificadas</w:t>
      </w:r>
      <w:r w:rsidRPr="00815C1E">
        <w:rPr>
          <w:rFonts w:ascii="Times New Roman" w:hAnsi="Times New Roman" w:cs="Times New Roman"/>
          <w:sz w:val="24"/>
          <w:szCs w:val="24"/>
        </w:rPr>
        <w:br/>
        <w:t>• Riesgos del mercado</w:t>
      </w:r>
      <w:r w:rsidRPr="00815C1E">
        <w:rPr>
          <w:rFonts w:ascii="Times New Roman" w:hAnsi="Times New Roman" w:cs="Times New Roman"/>
          <w:sz w:val="24"/>
          <w:szCs w:val="24"/>
        </w:rPr>
        <w:br/>
        <w:t>• Recomendación final</w:t>
      </w:r>
      <w:r w:rsidRPr="00815C1E">
        <w:rPr>
          <w:rFonts w:ascii="Times New Roman" w:hAnsi="Times New Roman" w:cs="Times New Roman"/>
          <w:sz w:val="24"/>
          <w:szCs w:val="24"/>
        </w:rPr>
        <w:br/>
      </w:r>
    </w:p>
    <w:p w14:paraId="5B7AF233" w14:textId="77777777" w:rsidR="00854C36" w:rsidRDefault="00854C36" w:rsidP="00815C1E">
      <w:pPr>
        <w:rPr>
          <w:rFonts w:ascii="Times New Roman" w:hAnsi="Times New Roman" w:cs="Times New Roman"/>
          <w:sz w:val="24"/>
          <w:szCs w:val="24"/>
        </w:rPr>
      </w:pPr>
    </w:p>
    <w:p w14:paraId="2424BC4B" w14:textId="77777777" w:rsidR="00854C36" w:rsidRPr="00815C1E" w:rsidRDefault="00854C36" w:rsidP="00815C1E">
      <w:pPr>
        <w:rPr>
          <w:rFonts w:ascii="Times New Roman" w:hAnsi="Times New Roman" w:cs="Times New Roman"/>
          <w:sz w:val="24"/>
          <w:szCs w:val="24"/>
        </w:rPr>
      </w:pPr>
    </w:p>
    <w:sectPr w:rsidR="00854C36" w:rsidRPr="00815C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3898810">
    <w:abstractNumId w:val="8"/>
  </w:num>
  <w:num w:numId="2" w16cid:durableId="634524183">
    <w:abstractNumId w:val="6"/>
  </w:num>
  <w:num w:numId="3" w16cid:durableId="1834369452">
    <w:abstractNumId w:val="5"/>
  </w:num>
  <w:num w:numId="4" w16cid:durableId="1609005063">
    <w:abstractNumId w:val="4"/>
  </w:num>
  <w:num w:numId="5" w16cid:durableId="249506292">
    <w:abstractNumId w:val="7"/>
  </w:num>
  <w:num w:numId="6" w16cid:durableId="1430395110">
    <w:abstractNumId w:val="3"/>
  </w:num>
  <w:num w:numId="7" w16cid:durableId="1092777851">
    <w:abstractNumId w:val="2"/>
  </w:num>
  <w:num w:numId="8" w16cid:durableId="1824543803">
    <w:abstractNumId w:val="1"/>
  </w:num>
  <w:num w:numId="9" w16cid:durableId="126530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D3D"/>
    <w:rsid w:val="00034616"/>
    <w:rsid w:val="00045067"/>
    <w:rsid w:val="0006063C"/>
    <w:rsid w:val="00112D47"/>
    <w:rsid w:val="0015074B"/>
    <w:rsid w:val="001B7371"/>
    <w:rsid w:val="0029114A"/>
    <w:rsid w:val="0029639D"/>
    <w:rsid w:val="00326F90"/>
    <w:rsid w:val="004265FA"/>
    <w:rsid w:val="005C5006"/>
    <w:rsid w:val="007348D3"/>
    <w:rsid w:val="0075470F"/>
    <w:rsid w:val="00754A8D"/>
    <w:rsid w:val="007D05A4"/>
    <w:rsid w:val="00815C1E"/>
    <w:rsid w:val="00854C36"/>
    <w:rsid w:val="00877DD2"/>
    <w:rsid w:val="009F5159"/>
    <w:rsid w:val="00A3403F"/>
    <w:rsid w:val="00AA1D8D"/>
    <w:rsid w:val="00AD23C8"/>
    <w:rsid w:val="00B47730"/>
    <w:rsid w:val="00CB0664"/>
    <w:rsid w:val="00F40F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714C8"/>
  <w14:defaultImageDpi w14:val="300"/>
  <w15:docId w15:val="{F041A8A1-3050-4596-97E9-891EB3A9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442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2</cp:revision>
  <dcterms:created xsi:type="dcterms:W3CDTF">2026-03-12T16:22:00Z</dcterms:created>
  <dcterms:modified xsi:type="dcterms:W3CDTF">2026-03-12T16:22:00Z</dcterms:modified>
  <cp:category/>
</cp:coreProperties>
</file>