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D3" w:rsidRPr="00DD3FA0" w:rsidRDefault="005B36D3" w:rsidP="00DD3FA0">
      <w:pPr>
        <w:jc w:val="center"/>
        <w:rPr>
          <w:b/>
          <w:sz w:val="28"/>
        </w:rPr>
      </w:pPr>
      <w:bookmarkStart w:id="0" w:name="_GoBack"/>
      <w:r w:rsidRPr="00DD3FA0">
        <w:rPr>
          <w:b/>
          <w:sz w:val="28"/>
        </w:rPr>
        <w:t>PLATAFORMA BASE: CRONOPRESUPUESTO INTEGRADO</w:t>
      </w:r>
    </w:p>
    <w:bookmarkEnd w:id="0"/>
    <w:p w:rsidR="005B36D3" w:rsidRPr="00DD3FA0" w:rsidRDefault="005B36D3" w:rsidP="000B3FCF">
      <w:pPr>
        <w:rPr>
          <w:b/>
          <w:sz w:val="28"/>
        </w:rPr>
      </w:pPr>
      <w:r w:rsidRPr="00DD3FA0">
        <w:rPr>
          <w:b/>
          <w:sz w:val="28"/>
        </w:rPr>
        <w:t>Estructura general</w:t>
      </w:r>
    </w:p>
    <w:p w:rsidR="005B36D3" w:rsidRPr="00DD3FA0" w:rsidRDefault="005B36D3" w:rsidP="005B36D3">
      <w:pPr>
        <w:rPr>
          <w:sz w:val="24"/>
        </w:rPr>
      </w:pPr>
      <w:r w:rsidRPr="00DD3FA0">
        <w:rPr>
          <w:sz w:val="24"/>
        </w:rPr>
        <w:t>Pasos:</w:t>
      </w:r>
    </w:p>
    <w:p w:rsidR="00DD3FA0" w:rsidRPr="00DD3FA0" w:rsidRDefault="00DD3FA0" w:rsidP="00DD3FA0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>Abra la plataforma CRONOPRESUPUESTO, que esta en la plataforma AVA del curso,</w:t>
      </w:r>
    </w:p>
    <w:p w:rsidR="005B36D3" w:rsidRPr="00DD3FA0" w:rsidRDefault="005B36D3" w:rsidP="005B36D3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 xml:space="preserve">Escriba el </w:t>
      </w:r>
      <w:proofErr w:type="spellStart"/>
      <w:r w:rsidRPr="00DD3FA0">
        <w:rPr>
          <w:sz w:val="24"/>
        </w:rPr>
        <w:t>OE’n</w:t>
      </w:r>
      <w:proofErr w:type="spellEnd"/>
      <w:r w:rsidRPr="00DD3FA0">
        <w:rPr>
          <w:sz w:val="24"/>
        </w:rPr>
        <w:t xml:space="preserve"> </w:t>
      </w:r>
    </w:p>
    <w:p w:rsidR="005B36D3" w:rsidRPr="00DD3FA0" w:rsidRDefault="005B36D3" w:rsidP="005B36D3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>Con base en la IA, elabore una lista ‘completa’ de las actividades a desarrollar para lograr la meta propuesta,</w:t>
      </w:r>
    </w:p>
    <w:p w:rsidR="005B36D3" w:rsidRPr="00DD3FA0" w:rsidRDefault="005B36D3" w:rsidP="005B36D3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>Escriba la metodología (cómo se hace),</w:t>
      </w:r>
    </w:p>
    <w:p w:rsidR="005B36D3" w:rsidRPr="00DD3FA0" w:rsidRDefault="005B36D3" w:rsidP="005B36D3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>Frente a cada actividad, escriba los resultados esperados,</w:t>
      </w:r>
    </w:p>
    <w:p w:rsidR="005B36D3" w:rsidRPr="00DD3FA0" w:rsidRDefault="005B36D3" w:rsidP="005B36D3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>Estime los tiempos en semanas para cada actividad,</w:t>
      </w:r>
    </w:p>
    <w:p w:rsidR="005B36D3" w:rsidRPr="00DD3FA0" w:rsidRDefault="005B36D3" w:rsidP="005B36D3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 xml:space="preserve">Calcule los recursos necesarios (Unidades, cantidad, precio unitario). Use Mercado libre o similar. Coloque le precio o valor </w:t>
      </w:r>
      <w:r w:rsidR="000B3FCF" w:rsidRPr="00DD3FA0">
        <w:rPr>
          <w:sz w:val="24"/>
        </w:rPr>
        <w:t>más</w:t>
      </w:r>
      <w:r w:rsidRPr="00DD3FA0">
        <w:rPr>
          <w:sz w:val="24"/>
        </w:rPr>
        <w:t xml:space="preserve"> alto,</w:t>
      </w:r>
    </w:p>
    <w:p w:rsidR="005B36D3" w:rsidRPr="00DD3FA0" w:rsidRDefault="000B3FCF" w:rsidP="005B36D3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>Repita los pasos 1 a 6 para cada OE.</w:t>
      </w:r>
    </w:p>
    <w:p w:rsidR="005B36D3" w:rsidRPr="00DD3FA0" w:rsidRDefault="000B3FCF" w:rsidP="000B3FCF">
      <w:pPr>
        <w:pStyle w:val="Prrafodelista"/>
        <w:numPr>
          <w:ilvl w:val="0"/>
          <w:numId w:val="7"/>
        </w:numPr>
        <w:rPr>
          <w:sz w:val="24"/>
        </w:rPr>
      </w:pPr>
      <w:r w:rsidRPr="00DD3FA0">
        <w:rPr>
          <w:sz w:val="24"/>
        </w:rPr>
        <w:t>Detalle el origen de los recursos a ser usados en la investigación.</w:t>
      </w:r>
    </w:p>
    <w:p w:rsidR="000B3FCF" w:rsidRDefault="005B36D3" w:rsidP="000B3FCF">
      <w:pPr>
        <w:rPr>
          <w:lang w:eastAsia="es-CO"/>
        </w:rPr>
      </w:pPr>
      <w:r w:rsidRPr="005B36D3">
        <w:rPr>
          <w:lang w:eastAsia="es-CO"/>
        </w:rPr>
        <w:t xml:space="preserve"> </w:t>
      </w:r>
    </w:p>
    <w:p w:rsidR="005B36D3" w:rsidRPr="00DD3FA0" w:rsidRDefault="005B36D3" w:rsidP="00DD3FA0">
      <w:pPr>
        <w:jc w:val="both"/>
        <w:rPr>
          <w:sz w:val="24"/>
        </w:rPr>
      </w:pPr>
      <w:r w:rsidRPr="000B3FCF">
        <w:rPr>
          <w:b/>
          <w:sz w:val="24"/>
        </w:rPr>
        <w:t xml:space="preserve">5. METODOLOGÍA (derivada del </w:t>
      </w:r>
      <w:proofErr w:type="spellStart"/>
      <w:r w:rsidRPr="000B3FCF">
        <w:rPr>
          <w:b/>
          <w:sz w:val="24"/>
        </w:rPr>
        <w:t>cronopresupuesto</w:t>
      </w:r>
      <w:proofErr w:type="spellEnd"/>
      <w:r w:rsidRPr="000B3FCF">
        <w:rPr>
          <w:b/>
          <w:sz w:val="24"/>
        </w:rPr>
        <w:t>)</w:t>
      </w:r>
      <w:r w:rsidR="000B3FCF">
        <w:rPr>
          <w:b/>
          <w:sz w:val="24"/>
        </w:rPr>
        <w:t xml:space="preserve">. </w:t>
      </w:r>
      <w:r w:rsidRPr="00DD3FA0">
        <w:rPr>
          <w:sz w:val="24"/>
          <w:lang w:eastAsia="es-CO"/>
        </w:rPr>
        <w:t>Se construye leyendo horizontalmente la tabla, pero redactando en forma narrativa</w:t>
      </w:r>
      <w:r w:rsidR="00DD3FA0">
        <w:rPr>
          <w:sz w:val="24"/>
          <w:lang w:eastAsia="es-CO"/>
        </w:rPr>
        <w:t xml:space="preserve">, se </w:t>
      </w:r>
      <w:r w:rsidR="00DD3FA0">
        <w:t>e</w:t>
      </w:r>
      <w:r w:rsidRPr="000B3FCF">
        <w:t xml:space="preserve">structura </w:t>
      </w:r>
      <w:r w:rsidR="00DD3FA0">
        <w:t>con base en:</w:t>
      </w:r>
    </w:p>
    <w:p w:rsidR="005B36D3" w:rsidRPr="00DD3FA0" w:rsidRDefault="005B36D3" w:rsidP="00DD3FA0">
      <w:pPr>
        <w:pStyle w:val="Prrafodelista"/>
        <w:numPr>
          <w:ilvl w:val="0"/>
          <w:numId w:val="14"/>
        </w:numPr>
        <w:rPr>
          <w:sz w:val="24"/>
        </w:rPr>
      </w:pPr>
      <w:r w:rsidRPr="00DD3FA0">
        <w:rPr>
          <w:sz w:val="24"/>
        </w:rPr>
        <w:t>Tipo de estudio (experimental, descriptivo, exploratorio, etc.)</w:t>
      </w:r>
    </w:p>
    <w:p w:rsidR="005B36D3" w:rsidRPr="00DD3FA0" w:rsidRDefault="005B36D3" w:rsidP="00DD3FA0">
      <w:pPr>
        <w:pStyle w:val="Prrafodelista"/>
        <w:numPr>
          <w:ilvl w:val="0"/>
          <w:numId w:val="14"/>
        </w:numPr>
        <w:rPr>
          <w:sz w:val="24"/>
        </w:rPr>
      </w:pPr>
      <w:r w:rsidRPr="00DD3FA0">
        <w:rPr>
          <w:sz w:val="24"/>
        </w:rPr>
        <w:t>Área de estudio</w:t>
      </w:r>
    </w:p>
    <w:p w:rsidR="005B36D3" w:rsidRPr="00DD3FA0" w:rsidRDefault="005B36D3" w:rsidP="00DD3FA0">
      <w:pPr>
        <w:pStyle w:val="Prrafodelista"/>
        <w:numPr>
          <w:ilvl w:val="0"/>
          <w:numId w:val="14"/>
        </w:numPr>
        <w:rPr>
          <w:sz w:val="24"/>
        </w:rPr>
      </w:pPr>
      <w:r w:rsidRPr="00DD3FA0">
        <w:rPr>
          <w:sz w:val="24"/>
        </w:rPr>
        <w:t>Diseño experimental o enfoque metodológico</w:t>
      </w:r>
    </w:p>
    <w:p w:rsidR="000B3FCF" w:rsidRPr="00DD3FA0" w:rsidRDefault="005B36D3" w:rsidP="00DD3FA0">
      <w:pPr>
        <w:pStyle w:val="Prrafodelista"/>
        <w:numPr>
          <w:ilvl w:val="0"/>
          <w:numId w:val="14"/>
        </w:numPr>
        <w:rPr>
          <w:sz w:val="24"/>
        </w:rPr>
      </w:pPr>
      <w:r w:rsidRPr="00DD3FA0">
        <w:rPr>
          <w:sz w:val="24"/>
        </w:rPr>
        <w:t xml:space="preserve">Fases metodológicas (tomadas del </w:t>
      </w:r>
      <w:proofErr w:type="spellStart"/>
      <w:r w:rsidRPr="00DD3FA0">
        <w:rPr>
          <w:sz w:val="24"/>
        </w:rPr>
        <w:t>cronopresupuesto</w:t>
      </w:r>
      <w:proofErr w:type="spellEnd"/>
      <w:r w:rsidRPr="00DD3FA0">
        <w:rPr>
          <w:sz w:val="24"/>
        </w:rPr>
        <w:t>)</w:t>
      </w:r>
    </w:p>
    <w:p w:rsidR="005B36D3" w:rsidRPr="00DD3FA0" w:rsidRDefault="005B36D3" w:rsidP="000B3FCF">
      <w:pPr>
        <w:rPr>
          <w:b/>
          <w:sz w:val="24"/>
        </w:rPr>
      </w:pPr>
      <w:r w:rsidRPr="00DD3FA0">
        <w:rPr>
          <w:b/>
          <w:sz w:val="24"/>
        </w:rPr>
        <w:t>Ejemplo de redacción:</w:t>
      </w:r>
    </w:p>
    <w:p w:rsidR="005B36D3" w:rsidRPr="00DD3FA0" w:rsidRDefault="005B36D3" w:rsidP="000B3FCF">
      <w:pPr>
        <w:jc w:val="both"/>
        <w:rPr>
          <w:rFonts w:asciiTheme="majorHAnsi" w:hAnsiTheme="majorHAnsi" w:cstheme="majorHAnsi"/>
        </w:rPr>
      </w:pPr>
      <w:r w:rsidRPr="00DD3FA0">
        <w:rPr>
          <w:rFonts w:asciiTheme="majorHAnsi" w:hAnsiTheme="majorHAnsi" w:cstheme="majorHAnsi"/>
        </w:rPr>
        <w:t>La investigación se desarrollará en fases articuladas: (i) fase de diagnóstico y colecta de información, (ii) fase experimental o de intervención, y (iii) fase de análisis y validación. Cada fase comprende actividades específicas como muestreo, establecimiento de ensayos, análisis de variables agronómicas y procesamiento estadístico, las cuales se ejecutarán bajo protocolos estandarizados de campo y laboratorio.</w:t>
      </w:r>
      <w:r w:rsidR="000B3FCF" w:rsidRPr="00DD3FA0">
        <w:rPr>
          <w:rFonts w:asciiTheme="majorHAnsi" w:hAnsiTheme="majorHAnsi" w:cstheme="majorHAnsi"/>
        </w:rPr>
        <w:t xml:space="preserve"> </w:t>
      </w:r>
      <w:r w:rsidRPr="00DD3FA0">
        <w:rPr>
          <w:rFonts w:asciiTheme="majorHAnsi" w:hAnsiTheme="majorHAnsi" w:cstheme="majorHAnsi"/>
        </w:rPr>
        <w:t xml:space="preserve">Aquí </w:t>
      </w:r>
      <w:r w:rsidR="00DD3FA0">
        <w:rPr>
          <w:rFonts w:asciiTheme="majorHAnsi" w:hAnsiTheme="majorHAnsi" w:cstheme="majorHAnsi"/>
        </w:rPr>
        <w:t>de debe</w:t>
      </w:r>
      <w:r w:rsidRPr="00DD3FA0">
        <w:rPr>
          <w:rFonts w:asciiTheme="majorHAnsi" w:hAnsiTheme="majorHAnsi" w:cstheme="majorHAnsi"/>
        </w:rPr>
        <w:t xml:space="preserve"> toma</w:t>
      </w:r>
      <w:r w:rsidR="00DD3FA0">
        <w:rPr>
          <w:rFonts w:asciiTheme="majorHAnsi" w:hAnsiTheme="majorHAnsi" w:cstheme="majorHAnsi"/>
        </w:rPr>
        <w:t>r</w:t>
      </w:r>
      <w:r w:rsidRPr="00DD3FA0">
        <w:rPr>
          <w:rFonts w:asciiTheme="majorHAnsi" w:hAnsiTheme="majorHAnsi" w:cstheme="majorHAnsi"/>
        </w:rPr>
        <w:t xml:space="preserve"> la columna “Metodología” y la convierte en texto fluido</w:t>
      </w:r>
      <w:r w:rsidR="00DD3FA0">
        <w:rPr>
          <w:rFonts w:asciiTheme="majorHAnsi" w:hAnsiTheme="majorHAnsi" w:cstheme="majorHAnsi"/>
        </w:rPr>
        <w:t>, conformando párrafos estructurados.</w:t>
      </w:r>
    </w:p>
    <w:p w:rsidR="000B3FCF" w:rsidRDefault="000B3FCF" w:rsidP="000B3FCF">
      <w:pPr>
        <w:rPr>
          <w:b/>
          <w:sz w:val="24"/>
        </w:rPr>
      </w:pPr>
    </w:p>
    <w:p w:rsidR="005B36D3" w:rsidRPr="00334D78" w:rsidRDefault="005B36D3" w:rsidP="000B3FCF">
      <w:pPr>
        <w:jc w:val="both"/>
        <w:rPr>
          <w:sz w:val="24"/>
          <w:szCs w:val="24"/>
        </w:rPr>
      </w:pPr>
      <w:r w:rsidRPr="000B3FCF">
        <w:rPr>
          <w:b/>
          <w:sz w:val="24"/>
        </w:rPr>
        <w:t>6. RESULTADOS ESPERADOS</w:t>
      </w:r>
      <w:r w:rsidR="000B3FCF">
        <w:rPr>
          <w:b/>
          <w:sz w:val="24"/>
        </w:rPr>
        <w:t xml:space="preserve">. </w:t>
      </w:r>
      <w:r w:rsidR="00334D78">
        <w:rPr>
          <w:sz w:val="24"/>
        </w:rPr>
        <w:t xml:space="preserve">Cada actividad (dentro objetivo) genera un resultado; estos </w:t>
      </w:r>
      <w:r w:rsidR="00334D78">
        <w:rPr>
          <w:sz w:val="24"/>
          <w:szCs w:val="24"/>
        </w:rPr>
        <w:t>s</w:t>
      </w:r>
      <w:r w:rsidRPr="00334D78">
        <w:rPr>
          <w:sz w:val="24"/>
          <w:szCs w:val="24"/>
        </w:rPr>
        <w:t>e derivan directamente de la columna “Productos / Resultados esperados”.</w:t>
      </w:r>
      <w:r w:rsidR="000B3FCF" w:rsidRPr="00334D78">
        <w:rPr>
          <w:b/>
          <w:sz w:val="24"/>
          <w:szCs w:val="24"/>
        </w:rPr>
        <w:t xml:space="preserve"> </w:t>
      </w:r>
      <w:r w:rsidR="00334D78" w:rsidRPr="00334D78">
        <w:rPr>
          <w:sz w:val="24"/>
          <w:szCs w:val="24"/>
        </w:rPr>
        <w:t>La clas</w:t>
      </w:r>
      <w:r w:rsidRPr="00334D78">
        <w:rPr>
          <w:sz w:val="24"/>
          <w:szCs w:val="24"/>
        </w:rPr>
        <w:t>ificación sugerida</w:t>
      </w:r>
      <w:r w:rsidR="00334D78">
        <w:rPr>
          <w:sz w:val="24"/>
          <w:szCs w:val="24"/>
        </w:rPr>
        <w:t xml:space="preserve"> es:</w:t>
      </w:r>
    </w:p>
    <w:p w:rsidR="005B36D3" w:rsidRPr="00334D78" w:rsidRDefault="005B36D3" w:rsidP="000B3FCF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334D78">
        <w:rPr>
          <w:sz w:val="24"/>
          <w:szCs w:val="24"/>
        </w:rPr>
        <w:t>Resultados científicos</w:t>
      </w:r>
    </w:p>
    <w:p w:rsidR="005B36D3" w:rsidRPr="00334D78" w:rsidRDefault="005B36D3" w:rsidP="000B3FCF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334D78">
        <w:rPr>
          <w:sz w:val="24"/>
          <w:szCs w:val="24"/>
        </w:rPr>
        <w:t>Resultados tecnológicos o productivos</w:t>
      </w:r>
    </w:p>
    <w:p w:rsidR="005B36D3" w:rsidRPr="00334D78" w:rsidRDefault="005B36D3" w:rsidP="000B3FCF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334D78">
        <w:rPr>
          <w:sz w:val="24"/>
          <w:szCs w:val="24"/>
        </w:rPr>
        <w:t>Resultados sociales/territoriales</w:t>
      </w:r>
    </w:p>
    <w:p w:rsidR="005B36D3" w:rsidRPr="00334D78" w:rsidRDefault="005B36D3" w:rsidP="000B3FCF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334D78">
        <w:rPr>
          <w:sz w:val="24"/>
          <w:szCs w:val="24"/>
        </w:rPr>
        <w:t>Productos académicos</w:t>
      </w:r>
    </w:p>
    <w:p w:rsidR="005B36D3" w:rsidRPr="00334D78" w:rsidRDefault="005B36D3" w:rsidP="000B3FCF">
      <w:pPr>
        <w:rPr>
          <w:sz w:val="24"/>
        </w:rPr>
      </w:pPr>
      <w:r w:rsidRPr="00334D78">
        <w:rPr>
          <w:sz w:val="24"/>
        </w:rPr>
        <w:t>Ejemplo:</w:t>
      </w:r>
    </w:p>
    <w:p w:rsidR="005B36D3" w:rsidRPr="00334D78" w:rsidRDefault="005B36D3" w:rsidP="000B3FCF">
      <w:pPr>
        <w:pStyle w:val="Prrafodelista"/>
        <w:numPr>
          <w:ilvl w:val="0"/>
          <w:numId w:val="10"/>
        </w:numPr>
        <w:rPr>
          <w:sz w:val="24"/>
        </w:rPr>
      </w:pPr>
      <w:r w:rsidRPr="00334D78">
        <w:rPr>
          <w:sz w:val="24"/>
        </w:rPr>
        <w:t>Caracterización de variables agronómicas y/o fisiológicas</w:t>
      </w:r>
    </w:p>
    <w:p w:rsidR="005B36D3" w:rsidRPr="00334D78" w:rsidRDefault="005B36D3" w:rsidP="000B3FCF">
      <w:pPr>
        <w:pStyle w:val="Prrafodelista"/>
        <w:numPr>
          <w:ilvl w:val="0"/>
          <w:numId w:val="10"/>
        </w:numPr>
        <w:rPr>
          <w:sz w:val="24"/>
        </w:rPr>
      </w:pPr>
      <w:r w:rsidRPr="00334D78">
        <w:rPr>
          <w:sz w:val="24"/>
        </w:rPr>
        <w:t>Generación de base de datos validada</w:t>
      </w:r>
    </w:p>
    <w:p w:rsidR="005B36D3" w:rsidRPr="00334D78" w:rsidRDefault="005B36D3" w:rsidP="000B3FCF">
      <w:pPr>
        <w:pStyle w:val="Prrafodelista"/>
        <w:numPr>
          <w:ilvl w:val="0"/>
          <w:numId w:val="10"/>
        </w:numPr>
        <w:rPr>
          <w:sz w:val="24"/>
        </w:rPr>
      </w:pPr>
      <w:r w:rsidRPr="00334D78">
        <w:rPr>
          <w:sz w:val="24"/>
        </w:rPr>
        <w:t>Identificación de prácticas óptimas de manejo</w:t>
      </w:r>
    </w:p>
    <w:p w:rsidR="005B36D3" w:rsidRPr="00334D78" w:rsidRDefault="005B36D3" w:rsidP="000B3FCF">
      <w:pPr>
        <w:pStyle w:val="Prrafodelista"/>
        <w:numPr>
          <w:ilvl w:val="0"/>
          <w:numId w:val="10"/>
        </w:numPr>
        <w:rPr>
          <w:sz w:val="24"/>
        </w:rPr>
      </w:pPr>
      <w:r w:rsidRPr="00334D78">
        <w:rPr>
          <w:sz w:val="24"/>
        </w:rPr>
        <w:lastRenderedPageBreak/>
        <w:t>Artículo científico / informe técnico</w:t>
      </w:r>
    </w:p>
    <w:p w:rsidR="005B36D3" w:rsidRPr="00334D78" w:rsidRDefault="005B36D3" w:rsidP="000B3FCF">
      <w:pPr>
        <w:pStyle w:val="Prrafodelista"/>
        <w:numPr>
          <w:ilvl w:val="0"/>
          <w:numId w:val="10"/>
        </w:numPr>
        <w:rPr>
          <w:sz w:val="24"/>
        </w:rPr>
      </w:pPr>
      <w:r w:rsidRPr="00334D78">
        <w:rPr>
          <w:sz w:val="24"/>
        </w:rPr>
        <w:t>Transferencia de conocimiento a comunidades</w:t>
      </w:r>
    </w:p>
    <w:p w:rsidR="000B3FCF" w:rsidRDefault="000B3FCF" w:rsidP="000B3FCF">
      <w:pPr>
        <w:rPr>
          <w:b/>
          <w:sz w:val="24"/>
        </w:rPr>
      </w:pPr>
    </w:p>
    <w:p w:rsidR="005B36D3" w:rsidRPr="00334D78" w:rsidRDefault="005B36D3" w:rsidP="000B3FCF">
      <w:pPr>
        <w:rPr>
          <w:b/>
          <w:sz w:val="24"/>
          <w:szCs w:val="24"/>
        </w:rPr>
      </w:pPr>
      <w:r w:rsidRPr="00334D78">
        <w:rPr>
          <w:b/>
          <w:sz w:val="24"/>
          <w:szCs w:val="24"/>
        </w:rPr>
        <w:t>7. PRESUPUESTO</w:t>
      </w:r>
      <w:r w:rsidR="000B3FCF" w:rsidRPr="00334D78">
        <w:rPr>
          <w:b/>
          <w:sz w:val="24"/>
          <w:szCs w:val="24"/>
        </w:rPr>
        <w:t xml:space="preserve">. </w:t>
      </w:r>
      <w:r w:rsidRPr="00334D78">
        <w:rPr>
          <w:sz w:val="24"/>
          <w:szCs w:val="24"/>
        </w:rPr>
        <w:t>Se obtiene consolidando la columna “Recursos + Costos”.</w:t>
      </w:r>
      <w:r w:rsidR="000B3FCF" w:rsidRPr="00334D78">
        <w:rPr>
          <w:b/>
          <w:sz w:val="24"/>
          <w:szCs w:val="24"/>
        </w:rPr>
        <w:t xml:space="preserve"> </w:t>
      </w:r>
      <w:r w:rsidRPr="00334D78">
        <w:rPr>
          <w:sz w:val="24"/>
          <w:szCs w:val="24"/>
        </w:rPr>
        <w:t xml:space="preserve">Cada actividad del </w:t>
      </w:r>
      <w:proofErr w:type="spellStart"/>
      <w:r w:rsidRPr="00334D78">
        <w:rPr>
          <w:sz w:val="24"/>
          <w:szCs w:val="24"/>
        </w:rPr>
        <w:t>cronopresupuesto</w:t>
      </w:r>
      <w:proofErr w:type="spellEnd"/>
      <w:r w:rsidRPr="00334D78">
        <w:rPr>
          <w:sz w:val="24"/>
          <w:szCs w:val="24"/>
        </w:rPr>
        <w:t xml:space="preserve"> debe tener un costo asociado.</w:t>
      </w:r>
    </w:p>
    <w:p w:rsidR="005B36D3" w:rsidRPr="00334D78" w:rsidRDefault="005B36D3" w:rsidP="00DD3FA0">
      <w:pPr>
        <w:rPr>
          <w:b/>
          <w:sz w:val="24"/>
          <w:szCs w:val="24"/>
        </w:rPr>
      </w:pPr>
      <w:r w:rsidRPr="00334D78">
        <w:rPr>
          <w:b/>
          <w:sz w:val="24"/>
          <w:szCs w:val="24"/>
        </w:rPr>
        <w:t>8. CRONOGRAMA</w:t>
      </w:r>
      <w:r w:rsidR="000B3FCF" w:rsidRPr="00334D78">
        <w:rPr>
          <w:b/>
          <w:sz w:val="24"/>
          <w:szCs w:val="24"/>
        </w:rPr>
        <w:t xml:space="preserve">. </w:t>
      </w:r>
      <w:r w:rsidRPr="00334D78">
        <w:rPr>
          <w:sz w:val="24"/>
          <w:szCs w:val="24"/>
        </w:rPr>
        <w:t>Se extrae directamente de la columna Tiempo.</w:t>
      </w:r>
      <w:r w:rsidR="00DD3FA0" w:rsidRPr="00334D78">
        <w:rPr>
          <w:b/>
          <w:sz w:val="24"/>
          <w:szCs w:val="24"/>
        </w:rPr>
        <w:t xml:space="preserve"> </w:t>
      </w:r>
      <w:r w:rsidRPr="00334D78">
        <w:rPr>
          <w:sz w:val="24"/>
          <w:szCs w:val="24"/>
        </w:rPr>
        <w:t>Forma recomendada: Diagrama tipo Gantt</w:t>
      </w:r>
    </w:p>
    <w:p w:rsidR="00DD3FA0" w:rsidRPr="00DD3FA0" w:rsidRDefault="00DD3FA0" w:rsidP="00DD3FA0">
      <w:pPr>
        <w:rPr>
          <w:b/>
          <w:sz w:val="24"/>
        </w:rPr>
      </w:pPr>
    </w:p>
    <w:p w:rsidR="005B36D3" w:rsidRPr="00DD3FA0" w:rsidRDefault="005B36D3" w:rsidP="00DD3FA0">
      <w:pPr>
        <w:rPr>
          <w:b/>
          <w:sz w:val="24"/>
        </w:rPr>
      </w:pPr>
      <w:r w:rsidRPr="00DD3FA0">
        <w:rPr>
          <w:b/>
          <w:sz w:val="24"/>
        </w:rPr>
        <w:t>VENTAJA DE ESTE ENFOQUE</w:t>
      </w:r>
    </w:p>
    <w:p w:rsidR="005B36D3" w:rsidRPr="00334D78" w:rsidRDefault="005B36D3" w:rsidP="00DD3FA0">
      <w:pPr>
        <w:pStyle w:val="Prrafodelista"/>
        <w:numPr>
          <w:ilvl w:val="0"/>
          <w:numId w:val="4"/>
        </w:numPr>
        <w:rPr>
          <w:sz w:val="24"/>
        </w:rPr>
      </w:pPr>
      <w:r w:rsidRPr="00334D78">
        <w:rPr>
          <w:sz w:val="24"/>
        </w:rPr>
        <w:t>Garantiza coherencia total entre:</w:t>
      </w:r>
    </w:p>
    <w:p w:rsidR="005B36D3" w:rsidRPr="00334D78" w:rsidRDefault="005B36D3" w:rsidP="00DD3FA0">
      <w:pPr>
        <w:pStyle w:val="Prrafodelista"/>
        <w:numPr>
          <w:ilvl w:val="0"/>
          <w:numId w:val="11"/>
        </w:numPr>
        <w:rPr>
          <w:sz w:val="24"/>
        </w:rPr>
      </w:pPr>
      <w:r w:rsidRPr="00334D78">
        <w:rPr>
          <w:sz w:val="24"/>
        </w:rPr>
        <w:t>Objetivos específicos</w:t>
      </w:r>
    </w:p>
    <w:p w:rsidR="005B36D3" w:rsidRPr="00334D78" w:rsidRDefault="005B36D3" w:rsidP="00DD3FA0">
      <w:pPr>
        <w:pStyle w:val="Prrafodelista"/>
        <w:numPr>
          <w:ilvl w:val="0"/>
          <w:numId w:val="11"/>
        </w:numPr>
        <w:rPr>
          <w:sz w:val="24"/>
        </w:rPr>
      </w:pPr>
      <w:r w:rsidRPr="00334D78">
        <w:rPr>
          <w:sz w:val="24"/>
        </w:rPr>
        <w:t>Metodología</w:t>
      </w:r>
    </w:p>
    <w:p w:rsidR="005B36D3" w:rsidRPr="00334D78" w:rsidRDefault="005B36D3" w:rsidP="00DD3FA0">
      <w:pPr>
        <w:pStyle w:val="Prrafodelista"/>
        <w:numPr>
          <w:ilvl w:val="0"/>
          <w:numId w:val="11"/>
        </w:numPr>
        <w:rPr>
          <w:sz w:val="24"/>
        </w:rPr>
      </w:pPr>
      <w:r w:rsidRPr="00334D78">
        <w:rPr>
          <w:sz w:val="24"/>
        </w:rPr>
        <w:t>Resultados</w:t>
      </w:r>
    </w:p>
    <w:p w:rsidR="005B36D3" w:rsidRPr="00334D78" w:rsidRDefault="005B36D3" w:rsidP="00DD3FA0">
      <w:pPr>
        <w:pStyle w:val="Prrafodelista"/>
        <w:numPr>
          <w:ilvl w:val="0"/>
          <w:numId w:val="11"/>
        </w:numPr>
        <w:rPr>
          <w:sz w:val="24"/>
        </w:rPr>
      </w:pPr>
      <w:r w:rsidRPr="00334D78">
        <w:rPr>
          <w:sz w:val="24"/>
        </w:rPr>
        <w:t>Presupuesto</w:t>
      </w:r>
    </w:p>
    <w:p w:rsidR="005B36D3" w:rsidRPr="00334D78" w:rsidRDefault="005B36D3" w:rsidP="00DD3FA0">
      <w:pPr>
        <w:pStyle w:val="Prrafodelista"/>
        <w:numPr>
          <w:ilvl w:val="0"/>
          <w:numId w:val="11"/>
        </w:numPr>
        <w:rPr>
          <w:sz w:val="24"/>
          <w:lang w:eastAsia="es-CO"/>
        </w:rPr>
      </w:pPr>
      <w:r w:rsidRPr="00334D78">
        <w:rPr>
          <w:sz w:val="24"/>
        </w:rPr>
        <w:t>Cronograma</w:t>
      </w:r>
    </w:p>
    <w:p w:rsidR="005B36D3" w:rsidRPr="00334D78" w:rsidRDefault="005B36D3" w:rsidP="00DD3FA0">
      <w:pPr>
        <w:pStyle w:val="Prrafodelista"/>
        <w:numPr>
          <w:ilvl w:val="0"/>
          <w:numId w:val="12"/>
        </w:numPr>
        <w:rPr>
          <w:sz w:val="24"/>
        </w:rPr>
      </w:pPr>
      <w:r w:rsidRPr="00334D78">
        <w:rPr>
          <w:sz w:val="24"/>
        </w:rPr>
        <w:t>Evita inconsistencias típicas (muy común en trabajos de grado)</w:t>
      </w:r>
    </w:p>
    <w:p w:rsidR="005B36D3" w:rsidRPr="00DD3FA0" w:rsidRDefault="005B36D3" w:rsidP="00DD3FA0">
      <w:pPr>
        <w:pStyle w:val="Prrafodelista"/>
        <w:numPr>
          <w:ilvl w:val="0"/>
          <w:numId w:val="12"/>
        </w:numPr>
      </w:pPr>
      <w:r w:rsidRPr="00334D78">
        <w:rPr>
          <w:sz w:val="24"/>
        </w:rPr>
        <w:t>Facilita evaluación por pares y comités</w:t>
      </w:r>
    </w:p>
    <w:p w:rsidR="005B36D3" w:rsidRPr="00DD3FA0" w:rsidRDefault="005B36D3" w:rsidP="00DD3FA0">
      <w:pPr>
        <w:rPr>
          <w:b/>
          <w:sz w:val="24"/>
        </w:rPr>
      </w:pPr>
      <w:r w:rsidRPr="00DD3FA0">
        <w:rPr>
          <w:b/>
          <w:sz w:val="24"/>
        </w:rPr>
        <w:t xml:space="preserve">RECOMENDACIÓN </w:t>
      </w:r>
    </w:p>
    <w:p w:rsidR="005B36D3" w:rsidRPr="00334D78" w:rsidRDefault="005B36D3" w:rsidP="00DD3FA0">
      <w:pPr>
        <w:jc w:val="both"/>
        <w:rPr>
          <w:sz w:val="24"/>
        </w:rPr>
      </w:pPr>
      <w:r w:rsidRPr="00334D78">
        <w:rPr>
          <w:sz w:val="24"/>
        </w:rPr>
        <w:t xml:space="preserve">Dado que </w:t>
      </w:r>
      <w:r w:rsidR="00DD3FA0" w:rsidRPr="00334D78">
        <w:rPr>
          <w:sz w:val="24"/>
        </w:rPr>
        <w:t xml:space="preserve">se </w:t>
      </w:r>
      <w:r w:rsidR="00334D78">
        <w:rPr>
          <w:sz w:val="24"/>
        </w:rPr>
        <w:t>formulan</w:t>
      </w:r>
      <w:r w:rsidRPr="00334D78">
        <w:rPr>
          <w:sz w:val="24"/>
        </w:rPr>
        <w:t xml:space="preserve"> proyectos agroecológicos y de base comunitaria en el Pacífico</w:t>
      </w:r>
      <w:r w:rsidR="00DD3FA0" w:rsidRPr="00334D78">
        <w:rPr>
          <w:sz w:val="24"/>
        </w:rPr>
        <w:t>, en lo posible, es importante i</w:t>
      </w:r>
      <w:r w:rsidRPr="00334D78">
        <w:rPr>
          <w:sz w:val="24"/>
        </w:rPr>
        <w:t>ntegra</w:t>
      </w:r>
      <w:r w:rsidR="00DD3FA0" w:rsidRPr="00334D78">
        <w:rPr>
          <w:sz w:val="24"/>
        </w:rPr>
        <w:t>r</w:t>
      </w:r>
      <w:r w:rsidRPr="00334D78">
        <w:rPr>
          <w:sz w:val="24"/>
        </w:rPr>
        <w:t xml:space="preserve"> en la tabla:</w:t>
      </w:r>
    </w:p>
    <w:p w:rsidR="005B36D3" w:rsidRPr="00334D78" w:rsidRDefault="005B36D3" w:rsidP="00DD3FA0">
      <w:pPr>
        <w:pStyle w:val="Prrafodelista"/>
        <w:numPr>
          <w:ilvl w:val="0"/>
          <w:numId w:val="13"/>
        </w:numPr>
        <w:rPr>
          <w:sz w:val="24"/>
        </w:rPr>
      </w:pPr>
      <w:r w:rsidRPr="00334D78">
        <w:rPr>
          <w:sz w:val="24"/>
        </w:rPr>
        <w:t>Indicadores sociales y territoriales</w:t>
      </w:r>
    </w:p>
    <w:p w:rsidR="005B36D3" w:rsidRPr="00334D78" w:rsidRDefault="005B36D3" w:rsidP="00DD3FA0">
      <w:pPr>
        <w:pStyle w:val="Prrafodelista"/>
        <w:numPr>
          <w:ilvl w:val="0"/>
          <w:numId w:val="13"/>
        </w:numPr>
        <w:rPr>
          <w:sz w:val="24"/>
        </w:rPr>
      </w:pPr>
      <w:r w:rsidRPr="00334D78">
        <w:rPr>
          <w:sz w:val="24"/>
        </w:rPr>
        <w:t>Participación comunitaria</w:t>
      </w:r>
    </w:p>
    <w:p w:rsidR="005B36D3" w:rsidRDefault="005B36D3" w:rsidP="00DD3FA0">
      <w:pPr>
        <w:pStyle w:val="Prrafodelista"/>
        <w:numPr>
          <w:ilvl w:val="0"/>
          <w:numId w:val="13"/>
        </w:numPr>
        <w:rPr>
          <w:sz w:val="24"/>
        </w:rPr>
      </w:pPr>
      <w:r w:rsidRPr="00334D78">
        <w:rPr>
          <w:sz w:val="24"/>
        </w:rPr>
        <w:t>Transferencia de conocimiento</w:t>
      </w:r>
    </w:p>
    <w:p w:rsidR="00334D78" w:rsidRPr="00334D78" w:rsidRDefault="00334D78" w:rsidP="00334D78">
      <w:pPr>
        <w:pStyle w:val="Prrafodelista"/>
        <w:rPr>
          <w:sz w:val="24"/>
        </w:rPr>
      </w:pPr>
    </w:p>
    <w:p w:rsidR="00334D78" w:rsidRDefault="00334D78">
      <w:r>
        <w:t xml:space="preserve">NOTAS. </w:t>
      </w:r>
      <w:r>
        <w:tab/>
        <w:t xml:space="preserve">ALIMENTE LA IA CON EL ARCHIVO DE SU ANTEPROYECTO. </w:t>
      </w:r>
    </w:p>
    <w:p w:rsidR="00853613" w:rsidRDefault="00334D78" w:rsidP="00334D78">
      <w:pPr>
        <w:ind w:left="708" w:firstLine="708"/>
      </w:pPr>
      <w:r>
        <w:t>SOLICÍTELE A LA IA INFORMACIÓN ESPECÍFICA</w:t>
      </w:r>
    </w:p>
    <w:p w:rsidR="00334D78" w:rsidRDefault="00334D78" w:rsidP="00334D78">
      <w:pPr>
        <w:ind w:left="708" w:firstLine="708"/>
      </w:pPr>
      <w:r>
        <w:t>REVISE LA INFORMACIÓN, VERIFIQUE CON BASES DE DATOS BIBLIOGRÁFICOS Y EDITE.</w:t>
      </w:r>
    </w:p>
    <w:p w:rsidR="00334D78" w:rsidRDefault="00334D78" w:rsidP="00334D78">
      <w:pPr>
        <w:ind w:left="708" w:firstLine="708"/>
      </w:pPr>
      <w:r>
        <w:t>USE LA IA COMO HERRAMIENTA</w:t>
      </w:r>
    </w:p>
    <w:p w:rsidR="00334D78" w:rsidRDefault="00334D78" w:rsidP="00334D78">
      <w:pPr>
        <w:ind w:left="708" w:firstLine="708"/>
      </w:pPr>
      <w:r>
        <w:t xml:space="preserve">LA IA APOYA, NO RESUELVE. </w:t>
      </w:r>
    </w:p>
    <w:p w:rsidR="00334D78" w:rsidRDefault="00334D78" w:rsidP="00334D78">
      <w:pPr>
        <w:ind w:left="708" w:firstLine="708"/>
      </w:pPr>
      <w:r>
        <w:t xml:space="preserve">TODO DOCUMENTO SERÁ REVISADO CON Turnitin Y SE VERIFICARÁ EL USO DE LA IA.  </w:t>
      </w:r>
    </w:p>
    <w:sectPr w:rsidR="00334D78" w:rsidSect="005B36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123A"/>
    <w:multiLevelType w:val="hybridMultilevel"/>
    <w:tmpl w:val="D88AD246"/>
    <w:lvl w:ilvl="0" w:tplc="240A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96B7E24"/>
    <w:multiLevelType w:val="hybridMultilevel"/>
    <w:tmpl w:val="0BA40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BFE"/>
    <w:multiLevelType w:val="multilevel"/>
    <w:tmpl w:val="AD74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855E8"/>
    <w:multiLevelType w:val="hybridMultilevel"/>
    <w:tmpl w:val="1BD4D426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7536A"/>
    <w:multiLevelType w:val="multilevel"/>
    <w:tmpl w:val="B72C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A49CF"/>
    <w:multiLevelType w:val="hybridMultilevel"/>
    <w:tmpl w:val="B72E1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13AD"/>
    <w:multiLevelType w:val="hybridMultilevel"/>
    <w:tmpl w:val="1CA8C4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50E3"/>
    <w:multiLevelType w:val="multilevel"/>
    <w:tmpl w:val="CE0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A4D97"/>
    <w:multiLevelType w:val="multilevel"/>
    <w:tmpl w:val="B28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D076F"/>
    <w:multiLevelType w:val="hybridMultilevel"/>
    <w:tmpl w:val="BB7C0D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A2CE5"/>
    <w:multiLevelType w:val="hybridMultilevel"/>
    <w:tmpl w:val="208CE1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44C15"/>
    <w:multiLevelType w:val="multilevel"/>
    <w:tmpl w:val="01EE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5254E"/>
    <w:multiLevelType w:val="multilevel"/>
    <w:tmpl w:val="C7B0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F6F1D"/>
    <w:multiLevelType w:val="hybridMultilevel"/>
    <w:tmpl w:val="173A8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12"/>
  </w:num>
  <w:num w:numId="7">
    <w:abstractNumId w:val="3"/>
  </w:num>
  <w:num w:numId="8">
    <w:abstractNumId w:val="6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D3"/>
    <w:rsid w:val="000B3FCF"/>
    <w:rsid w:val="00334D78"/>
    <w:rsid w:val="005B36D3"/>
    <w:rsid w:val="00853613"/>
    <w:rsid w:val="00D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5F67"/>
  <w15:chartTrackingRefBased/>
  <w15:docId w15:val="{78717363-71E0-4AD7-8F03-4C7440DC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B3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link w:val="Ttulo3Car"/>
    <w:uiPriority w:val="9"/>
    <w:qFormat/>
    <w:rsid w:val="005B3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6D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B36D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B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B36D3"/>
    <w:rPr>
      <w:b/>
      <w:bCs/>
    </w:rPr>
  </w:style>
  <w:style w:type="paragraph" w:styleId="Prrafodelista">
    <w:name w:val="List Paragraph"/>
    <w:basedOn w:val="Normal"/>
    <w:uiPriority w:val="34"/>
    <w:qFormat/>
    <w:rsid w:val="005B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1</cp:revision>
  <dcterms:created xsi:type="dcterms:W3CDTF">2026-05-25T13:27:00Z</dcterms:created>
  <dcterms:modified xsi:type="dcterms:W3CDTF">2026-05-25T14:07:00Z</dcterms:modified>
</cp:coreProperties>
</file>