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9448F8C" w14:textId="77777777" w:rsidR="007C5DAF" w:rsidRPr="00AF593C" w:rsidRDefault="007C5DAF" w:rsidP="007C5DAF">
      <w:pPr>
        <w:spacing w:after="0" w:line="240" w:lineRule="auto"/>
        <w:jc w:val="center"/>
        <w:rPr>
          <w:rFonts w:cstheme="minorHAnsi"/>
          <w:b/>
        </w:rPr>
      </w:pPr>
      <w:r w:rsidRPr="00AF593C">
        <w:rPr>
          <w:rFonts w:cstheme="minorHAnsi"/>
          <w:b/>
        </w:rPr>
        <w:t>Curso AT0607 Grupo AT05-JCARDONA</w:t>
      </w:r>
    </w:p>
    <w:p w14:paraId="76439DE3" w14:textId="77777777" w:rsidR="007C5DAF" w:rsidRPr="00AF593C" w:rsidRDefault="007C5DAF" w:rsidP="007C5DAF">
      <w:pPr>
        <w:spacing w:after="0" w:line="240" w:lineRule="auto"/>
        <w:jc w:val="center"/>
        <w:rPr>
          <w:rFonts w:cstheme="minorHAnsi"/>
          <w:b/>
        </w:rPr>
      </w:pPr>
      <w:r w:rsidRPr="00AF593C">
        <w:rPr>
          <w:rFonts w:cstheme="minorHAnsi"/>
          <w:b/>
        </w:rPr>
        <w:t>Examen Corte II</w:t>
      </w:r>
    </w:p>
    <w:p w14:paraId="1B0CF7DE" w14:textId="77777777" w:rsidR="007C5DAF" w:rsidRPr="00AF593C" w:rsidRDefault="007C5DAF" w:rsidP="007C5DAF">
      <w:pPr>
        <w:spacing w:after="0" w:line="240" w:lineRule="auto"/>
        <w:jc w:val="center"/>
        <w:rPr>
          <w:rFonts w:cstheme="minorHAnsi"/>
          <w:b/>
        </w:rPr>
      </w:pPr>
      <w:r w:rsidRPr="00AF593C">
        <w:rPr>
          <w:rFonts w:cstheme="minorHAnsi"/>
          <w:b/>
        </w:rPr>
        <w:t>22-10-2025</w:t>
      </w:r>
    </w:p>
    <w:p w14:paraId="5B8DB06D" w14:textId="77777777" w:rsidR="007C5DAF" w:rsidRPr="00AF593C" w:rsidRDefault="007C5DAF" w:rsidP="007C5DAF">
      <w:pPr>
        <w:spacing w:after="0" w:line="240" w:lineRule="auto"/>
        <w:jc w:val="both"/>
        <w:rPr>
          <w:rFonts w:cstheme="minorHAnsi"/>
          <w:b/>
        </w:rPr>
      </w:pPr>
      <w:bookmarkStart w:id="0" w:name="_GoBack"/>
      <w:r w:rsidRPr="00AF593C">
        <w:rPr>
          <w:rFonts w:cstheme="minorHAnsi"/>
          <w:b/>
        </w:rPr>
        <w:t>Examen</w:t>
      </w:r>
      <w:r>
        <w:rPr>
          <w:rFonts w:cstheme="minorHAnsi"/>
          <w:b/>
        </w:rPr>
        <w:t>_</w:t>
      </w:r>
      <w:r>
        <w:rPr>
          <w:rFonts w:cstheme="minorHAnsi"/>
          <w:b/>
        </w:rPr>
        <w:t>14</w:t>
      </w:r>
    </w:p>
    <w:bookmarkEnd w:id="0"/>
    <w:p w14:paraId="65B628F3" w14:textId="77777777" w:rsidR="007C5DAF" w:rsidRPr="00AF593C" w:rsidRDefault="007C5DAF" w:rsidP="007C5DAF">
      <w:pPr>
        <w:spacing w:after="0" w:line="240" w:lineRule="auto"/>
        <w:jc w:val="both"/>
        <w:rPr>
          <w:rFonts w:cstheme="minorHAnsi"/>
          <w:b/>
        </w:rPr>
      </w:pPr>
      <w:r w:rsidRPr="00AF593C">
        <w:rPr>
          <w:rFonts w:cstheme="minorHAnsi"/>
          <w:b/>
        </w:rPr>
        <w:t>Objetivo</w:t>
      </w:r>
    </w:p>
    <w:p w14:paraId="184DECF0" w14:textId="77777777" w:rsidR="007C5DAF" w:rsidRPr="00AF593C" w:rsidRDefault="007C5DAF" w:rsidP="007C5DAF">
      <w:pPr>
        <w:spacing w:after="0" w:line="240" w:lineRule="auto"/>
        <w:jc w:val="both"/>
        <w:rPr>
          <w:rFonts w:cstheme="minorHAnsi"/>
        </w:rPr>
      </w:pPr>
      <w:r w:rsidRPr="00AF593C">
        <w:rPr>
          <w:rFonts w:cstheme="minorHAnsi"/>
        </w:rPr>
        <w:t xml:space="preserve">Medir el nivel de comprensión y retención por parte del estudiante de los conocimientos proporcionados. </w:t>
      </w:r>
    </w:p>
    <w:p w14:paraId="008773EE" w14:textId="77777777" w:rsidR="007C5DAF" w:rsidRPr="00AF593C" w:rsidRDefault="007C5DAF" w:rsidP="007C5DAF">
      <w:pPr>
        <w:spacing w:after="0" w:line="240" w:lineRule="auto"/>
        <w:jc w:val="both"/>
        <w:rPr>
          <w:rFonts w:cstheme="minorHAnsi"/>
        </w:rPr>
      </w:pPr>
    </w:p>
    <w:p w14:paraId="67772289" w14:textId="77777777" w:rsidR="007C5DAF" w:rsidRPr="00AF593C" w:rsidRDefault="007C5DAF" w:rsidP="007C5DAF">
      <w:pPr>
        <w:spacing w:after="0" w:line="240" w:lineRule="auto"/>
        <w:jc w:val="both"/>
        <w:rPr>
          <w:rFonts w:cstheme="minorHAnsi"/>
          <w:b/>
        </w:rPr>
      </w:pPr>
      <w:r w:rsidRPr="00AF593C">
        <w:rPr>
          <w:rFonts w:cstheme="minorHAnsi"/>
          <w:b/>
        </w:rPr>
        <w:t>Reglas de juego</w:t>
      </w:r>
    </w:p>
    <w:p w14:paraId="6074E0FF" w14:textId="77777777" w:rsidR="007C5DAF" w:rsidRPr="00AF593C" w:rsidRDefault="007C5DAF" w:rsidP="007C5DAF">
      <w:pPr>
        <w:spacing w:after="0" w:line="240" w:lineRule="auto"/>
        <w:jc w:val="both"/>
        <w:rPr>
          <w:rFonts w:cstheme="minorHAnsi"/>
        </w:rPr>
      </w:pPr>
      <w:r w:rsidRPr="00AF593C">
        <w:rPr>
          <w:rFonts w:cstheme="minorHAnsi"/>
        </w:rPr>
        <w:t xml:space="preserve">Las establecidas al inicio del curso: </w:t>
      </w:r>
    </w:p>
    <w:p w14:paraId="7EE88C45" w14:textId="77777777" w:rsidR="007C5DAF" w:rsidRPr="00AF593C" w:rsidRDefault="007C5DAF" w:rsidP="007C5DAF">
      <w:pPr>
        <w:pStyle w:val="Prrafodelista"/>
        <w:spacing w:after="0" w:line="240" w:lineRule="auto"/>
        <w:ind w:left="765"/>
        <w:jc w:val="both"/>
        <w:rPr>
          <w:rFonts w:cstheme="minorHAnsi"/>
        </w:rPr>
      </w:pPr>
      <w:r w:rsidRPr="00AF593C">
        <w:rPr>
          <w:rFonts w:cstheme="minorHAnsi"/>
        </w:rPr>
        <w:t>El examen es individual</w:t>
      </w:r>
    </w:p>
    <w:p w14:paraId="3A5A3A03" w14:textId="77777777" w:rsidR="007C5DAF" w:rsidRPr="00AF593C" w:rsidRDefault="007C5DAF" w:rsidP="007C5DAF">
      <w:pPr>
        <w:pStyle w:val="Prrafodelista"/>
        <w:spacing w:after="0" w:line="240" w:lineRule="auto"/>
        <w:ind w:left="765"/>
        <w:jc w:val="both"/>
        <w:rPr>
          <w:rFonts w:cstheme="minorHAnsi"/>
        </w:rPr>
      </w:pPr>
      <w:r w:rsidRPr="00AF593C">
        <w:rPr>
          <w:rFonts w:cstheme="minorHAnsi"/>
        </w:rPr>
        <w:t>Copia, plagio o suplantación se califican con 0/100</w:t>
      </w:r>
    </w:p>
    <w:p w14:paraId="3270642D" w14:textId="77777777" w:rsidR="007C5DAF" w:rsidRPr="00AF593C" w:rsidRDefault="007C5DAF" w:rsidP="007C5DAF">
      <w:pPr>
        <w:pStyle w:val="Prrafodelista"/>
        <w:spacing w:after="0" w:line="240" w:lineRule="auto"/>
        <w:ind w:left="765"/>
        <w:jc w:val="both"/>
        <w:rPr>
          <w:rFonts w:cstheme="minorHAnsi"/>
        </w:rPr>
      </w:pPr>
      <w:r w:rsidRPr="00AF593C">
        <w:rPr>
          <w:rFonts w:cstheme="minorHAnsi"/>
        </w:rPr>
        <w:t xml:space="preserve">Tenga cuidado con el uso de la IA. </w:t>
      </w:r>
    </w:p>
    <w:p w14:paraId="1CBFD915" w14:textId="77777777" w:rsidR="007C5DAF" w:rsidRPr="00AF593C" w:rsidRDefault="007C5DAF" w:rsidP="007C5DAF">
      <w:pPr>
        <w:pStyle w:val="Prrafodelista"/>
        <w:spacing w:after="0" w:line="240" w:lineRule="auto"/>
        <w:ind w:left="765"/>
        <w:jc w:val="both"/>
        <w:rPr>
          <w:rFonts w:cstheme="minorHAnsi"/>
        </w:rPr>
      </w:pPr>
      <w:r w:rsidRPr="00AF593C">
        <w:rPr>
          <w:rFonts w:cstheme="minorHAnsi"/>
        </w:rPr>
        <w:t>Escriba su respuesta inmediatamente debajo de cada pregunta</w:t>
      </w:r>
    </w:p>
    <w:p w14:paraId="06F7C017" w14:textId="77777777" w:rsidR="007C5DAF" w:rsidRPr="00AF593C" w:rsidRDefault="007C5DAF" w:rsidP="007C5DAF">
      <w:pPr>
        <w:pStyle w:val="Prrafodelista"/>
        <w:spacing w:after="0" w:line="240" w:lineRule="auto"/>
        <w:ind w:left="765"/>
        <w:jc w:val="both"/>
        <w:rPr>
          <w:rFonts w:cstheme="minorHAnsi"/>
          <w:b/>
          <w:u w:val="single"/>
        </w:rPr>
      </w:pPr>
      <w:r w:rsidRPr="00AF593C">
        <w:rPr>
          <w:rFonts w:cstheme="minorHAnsi"/>
          <w:b/>
          <w:u w:val="single"/>
        </w:rPr>
        <w:t>NO cambie ni modifique esta plataforma (tipo de letra, espacios, otros)</w:t>
      </w:r>
    </w:p>
    <w:p w14:paraId="6990F471" w14:textId="77777777" w:rsidR="007C5DAF" w:rsidRPr="00AF593C" w:rsidRDefault="007C5DAF" w:rsidP="007C5DAF">
      <w:pPr>
        <w:pStyle w:val="Prrafodelista"/>
        <w:pBdr>
          <w:bottom w:val="single" w:sz="12" w:space="1" w:color="auto"/>
        </w:pBdr>
        <w:spacing w:after="0" w:line="240" w:lineRule="auto"/>
        <w:ind w:left="765"/>
        <w:jc w:val="both"/>
        <w:rPr>
          <w:rFonts w:cstheme="minorHAnsi"/>
          <w:b/>
          <w:u w:val="single"/>
        </w:rPr>
      </w:pPr>
      <w:r w:rsidRPr="00AF593C">
        <w:rPr>
          <w:rFonts w:cstheme="minorHAnsi"/>
        </w:rPr>
        <w:t>El tiempo de respuesta es de 3.5 horas. La plataforma cierra a las 10H45 de hoy miércoles 22 de octubre de 2025.</w:t>
      </w:r>
    </w:p>
    <w:p w14:paraId="78FE74D4" w14:textId="77777777" w:rsidR="007C5DAF" w:rsidRPr="00AF593C" w:rsidRDefault="007C5DAF" w:rsidP="007C5DAF">
      <w:pPr>
        <w:pStyle w:val="Prrafodelista"/>
        <w:pBdr>
          <w:bottom w:val="single" w:sz="12" w:space="1" w:color="auto"/>
        </w:pBdr>
        <w:spacing w:after="0" w:line="240" w:lineRule="auto"/>
        <w:ind w:left="765"/>
        <w:jc w:val="both"/>
        <w:rPr>
          <w:rFonts w:cstheme="minorHAnsi"/>
          <w:b/>
          <w:u w:val="single"/>
        </w:rPr>
      </w:pPr>
    </w:p>
    <w:p w14:paraId="54D4EACA" w14:textId="77777777" w:rsidR="007C5DAF" w:rsidRPr="00AF593C" w:rsidRDefault="007C5DAF" w:rsidP="007C5DAF">
      <w:pPr>
        <w:spacing w:after="0" w:line="240" w:lineRule="auto"/>
        <w:jc w:val="both"/>
        <w:rPr>
          <w:rFonts w:cstheme="minorHAnsi"/>
        </w:rPr>
      </w:pPr>
    </w:p>
    <w:p w14:paraId="0740384E" w14:textId="77777777" w:rsidR="007C5DAF" w:rsidRPr="00AF593C" w:rsidRDefault="007C5DAF" w:rsidP="007C5DAF">
      <w:pPr>
        <w:rPr>
          <w:rFonts w:cstheme="minorHAnsi"/>
        </w:rPr>
      </w:pPr>
      <w:r w:rsidRPr="00AF593C">
        <w:rPr>
          <w:rFonts w:cstheme="minorHAnsi"/>
          <w:b/>
        </w:rPr>
        <w:t>(1 punto)</w:t>
      </w:r>
      <w:r w:rsidRPr="00AF593C">
        <w:rPr>
          <w:rFonts w:cstheme="minorHAnsi"/>
        </w:rPr>
        <w:t xml:space="preserve"> La incompatibilidad esporofítica es:</w:t>
      </w:r>
    </w:p>
    <w:p w14:paraId="45BCB18C" w14:textId="77777777" w:rsidR="007C5DAF" w:rsidRPr="00AF593C" w:rsidRDefault="007C5DAF" w:rsidP="007C5DAF">
      <w:pPr>
        <w:pStyle w:val="Prrafodelista"/>
        <w:numPr>
          <w:ilvl w:val="0"/>
          <w:numId w:val="3"/>
        </w:numPr>
        <w:rPr>
          <w:rFonts w:cstheme="minorHAnsi"/>
        </w:rPr>
      </w:pPr>
      <w:r w:rsidRPr="00AF593C">
        <w:rPr>
          <w:rFonts w:cstheme="minorHAnsi"/>
        </w:rPr>
        <w:t xml:space="preserve">Un tipo de incompatibilidad </w:t>
      </w:r>
      <w:proofErr w:type="spellStart"/>
      <w:r w:rsidRPr="00AF593C">
        <w:rPr>
          <w:rFonts w:cstheme="minorHAnsi"/>
        </w:rPr>
        <w:t>heteromórfica</w:t>
      </w:r>
      <w:proofErr w:type="spellEnd"/>
    </w:p>
    <w:p w14:paraId="72F41DF3" w14:textId="77777777" w:rsidR="007C5DAF" w:rsidRPr="00AF593C" w:rsidRDefault="007C5DAF" w:rsidP="007C5DAF">
      <w:pPr>
        <w:pStyle w:val="Prrafodelista"/>
        <w:numPr>
          <w:ilvl w:val="0"/>
          <w:numId w:val="3"/>
        </w:numPr>
        <w:rPr>
          <w:rFonts w:cstheme="minorHAnsi"/>
        </w:rPr>
      </w:pPr>
      <w:r w:rsidRPr="00AF593C">
        <w:rPr>
          <w:rFonts w:cstheme="minorHAnsi"/>
        </w:rPr>
        <w:t>Un tipo de incompatibilidad gametofítica</w:t>
      </w:r>
    </w:p>
    <w:p w14:paraId="1A2DE82B" w14:textId="77777777" w:rsidR="007C5DAF" w:rsidRPr="00AF593C" w:rsidRDefault="007C5DAF" w:rsidP="007C5DAF">
      <w:pPr>
        <w:pStyle w:val="Prrafodelista"/>
        <w:numPr>
          <w:ilvl w:val="0"/>
          <w:numId w:val="3"/>
        </w:numPr>
        <w:rPr>
          <w:rFonts w:cstheme="minorHAnsi"/>
          <w:u w:val="single"/>
        </w:rPr>
      </w:pPr>
      <w:r w:rsidRPr="00AF593C">
        <w:rPr>
          <w:rFonts w:cstheme="minorHAnsi"/>
        </w:rPr>
        <w:t xml:space="preserve">Un tipo de incompatibilidad </w:t>
      </w:r>
      <w:proofErr w:type="spellStart"/>
      <w:r w:rsidRPr="00AF593C">
        <w:rPr>
          <w:rFonts w:cstheme="minorHAnsi"/>
          <w:u w:val="single"/>
        </w:rPr>
        <w:t>homomórfica</w:t>
      </w:r>
      <w:proofErr w:type="spellEnd"/>
    </w:p>
    <w:p w14:paraId="6E307AE2" w14:textId="77777777" w:rsidR="007C5DAF" w:rsidRPr="00AF593C" w:rsidRDefault="007C5DAF" w:rsidP="007C5DAF">
      <w:pPr>
        <w:pStyle w:val="Prrafodelista"/>
        <w:numPr>
          <w:ilvl w:val="0"/>
          <w:numId w:val="3"/>
        </w:numPr>
        <w:rPr>
          <w:rFonts w:cstheme="minorHAnsi"/>
        </w:rPr>
      </w:pPr>
      <w:r w:rsidRPr="00AF593C">
        <w:rPr>
          <w:rFonts w:cstheme="minorHAnsi"/>
        </w:rPr>
        <w:t xml:space="preserve">Todas </w:t>
      </w:r>
    </w:p>
    <w:p w14:paraId="54E711F5" w14:textId="77777777" w:rsidR="007C5DAF" w:rsidRPr="00AF593C" w:rsidRDefault="007C5DAF" w:rsidP="007C5DAF">
      <w:pPr>
        <w:pStyle w:val="Prrafodelista"/>
        <w:numPr>
          <w:ilvl w:val="0"/>
          <w:numId w:val="3"/>
        </w:numPr>
        <w:pBdr>
          <w:bottom w:val="single" w:sz="12" w:space="1" w:color="auto"/>
        </w:pBdr>
        <w:rPr>
          <w:rFonts w:cstheme="minorHAnsi"/>
        </w:rPr>
      </w:pPr>
      <w:r w:rsidRPr="00AF593C">
        <w:rPr>
          <w:rFonts w:cstheme="minorHAnsi"/>
        </w:rPr>
        <w:t>Ninguna</w:t>
      </w:r>
    </w:p>
    <w:p w14:paraId="3FA8C689" w14:textId="77777777" w:rsidR="007C5DAF" w:rsidRDefault="007C5DAF" w:rsidP="007C5DAF">
      <w:pPr>
        <w:pStyle w:val="NormalWeb"/>
        <w:ind w:left="765"/>
        <w:rPr>
          <w:rFonts w:asciiTheme="minorHAnsi" w:hAnsiTheme="minorHAnsi" w:cstheme="minorHAnsi"/>
        </w:rPr>
      </w:pPr>
      <w:r w:rsidRPr="001547DC">
        <w:rPr>
          <w:rFonts w:asciiTheme="minorHAnsi" w:hAnsiTheme="minorHAnsi" w:cstheme="minorHAnsi"/>
        </w:rPr>
        <w:t xml:space="preserve">¿Qué tipo de resistencia genética es aquella que se basa en un solo gen mayor? </w:t>
      </w:r>
    </w:p>
    <w:p w14:paraId="48D54A23" w14:textId="77777777" w:rsidR="007C5DAF" w:rsidRDefault="007C5DAF" w:rsidP="007C5DAF">
      <w:pPr>
        <w:pStyle w:val="NormalWeb"/>
        <w:numPr>
          <w:ilvl w:val="0"/>
          <w:numId w:val="1"/>
        </w:numPr>
        <w:rPr>
          <w:rFonts w:asciiTheme="minorHAnsi" w:hAnsiTheme="minorHAnsi" w:cstheme="minorHAnsi"/>
        </w:rPr>
      </w:pPr>
      <w:r w:rsidRPr="001547DC">
        <w:rPr>
          <w:rFonts w:asciiTheme="minorHAnsi" w:hAnsiTheme="minorHAnsi" w:cstheme="minorHAnsi"/>
        </w:rPr>
        <w:t xml:space="preserve">a) Resistencia horizontal. </w:t>
      </w:r>
    </w:p>
    <w:p w14:paraId="398A0EC9" w14:textId="77777777" w:rsidR="007C5DAF" w:rsidRDefault="007C5DAF" w:rsidP="007C5DAF">
      <w:pPr>
        <w:pStyle w:val="NormalWeb"/>
        <w:numPr>
          <w:ilvl w:val="0"/>
          <w:numId w:val="1"/>
        </w:numPr>
        <w:rPr>
          <w:rFonts w:asciiTheme="minorHAnsi" w:hAnsiTheme="minorHAnsi" w:cstheme="minorHAnsi"/>
        </w:rPr>
      </w:pPr>
      <w:r w:rsidRPr="001547DC">
        <w:rPr>
          <w:rFonts w:asciiTheme="minorHAnsi" w:hAnsiTheme="minorHAnsi" w:cstheme="minorHAnsi"/>
        </w:rPr>
        <w:t xml:space="preserve">b) Resistencia vertical. </w:t>
      </w:r>
    </w:p>
    <w:p w14:paraId="00660858" w14:textId="77777777" w:rsidR="007C5DAF" w:rsidRDefault="007C5DAF" w:rsidP="007C5DAF">
      <w:pPr>
        <w:pStyle w:val="NormalWeb"/>
        <w:numPr>
          <w:ilvl w:val="0"/>
          <w:numId w:val="1"/>
        </w:numPr>
        <w:rPr>
          <w:rFonts w:asciiTheme="minorHAnsi" w:hAnsiTheme="minorHAnsi" w:cstheme="minorHAnsi"/>
        </w:rPr>
      </w:pPr>
      <w:r w:rsidRPr="001547DC">
        <w:rPr>
          <w:rFonts w:asciiTheme="minorHAnsi" w:hAnsiTheme="minorHAnsi" w:cstheme="minorHAnsi"/>
        </w:rPr>
        <w:t xml:space="preserve">c) Resistencia poligénica. </w:t>
      </w:r>
    </w:p>
    <w:p w14:paraId="655ACAD8" w14:textId="77777777" w:rsidR="007C5DAF" w:rsidRPr="001547DC" w:rsidRDefault="007C5DAF" w:rsidP="007C5DAF">
      <w:pPr>
        <w:pStyle w:val="NormalWeb"/>
        <w:numPr>
          <w:ilvl w:val="0"/>
          <w:numId w:val="1"/>
        </w:numPr>
        <w:rPr>
          <w:rFonts w:asciiTheme="minorHAnsi" w:hAnsiTheme="minorHAnsi" w:cstheme="minorHAnsi"/>
        </w:rPr>
      </w:pPr>
      <w:r w:rsidRPr="001547DC">
        <w:rPr>
          <w:rFonts w:asciiTheme="minorHAnsi" w:hAnsiTheme="minorHAnsi" w:cstheme="minorHAnsi"/>
        </w:rPr>
        <w:t>d) Resistencia ambiental.</w:t>
      </w:r>
    </w:p>
    <w:p w14:paraId="6724A71F" w14:textId="77777777" w:rsidR="007C5DAF" w:rsidRPr="00AF593C" w:rsidRDefault="007C5DAF" w:rsidP="007C5DAF">
      <w:pPr>
        <w:pBdr>
          <w:bottom w:val="single" w:sz="12" w:space="1" w:color="auto"/>
        </w:pBdr>
        <w:ind w:left="360"/>
        <w:rPr>
          <w:rFonts w:cstheme="minorHAnsi"/>
        </w:rPr>
      </w:pPr>
    </w:p>
    <w:p w14:paraId="042C32A6" w14:textId="77777777" w:rsidR="007C5DAF" w:rsidRPr="00AF593C" w:rsidRDefault="007C5DAF" w:rsidP="007C5DAF">
      <w:pPr>
        <w:pStyle w:val="Prrafodelista"/>
        <w:numPr>
          <w:ilvl w:val="0"/>
          <w:numId w:val="6"/>
        </w:numPr>
        <w:jc w:val="both"/>
        <w:rPr>
          <w:rFonts w:cstheme="minorHAnsi"/>
          <w:lang w:val="es-ES_tradnl"/>
        </w:rPr>
      </w:pPr>
      <w:r w:rsidRPr="00AF593C">
        <w:rPr>
          <w:rFonts w:cstheme="minorHAnsi"/>
          <w:b/>
          <w:lang w:val="es-ES_tradnl"/>
        </w:rPr>
        <w:t>Puntos)</w:t>
      </w:r>
      <w:r w:rsidRPr="00AF593C">
        <w:rPr>
          <w:rFonts w:cstheme="minorHAnsi"/>
          <w:lang w:val="es-ES_tradnl"/>
        </w:rPr>
        <w:t xml:space="preserve"> Para la producción de semilla híbrida en cebolla de bulbo usando la androesterilidad, se requieren tres líneas: </w:t>
      </w:r>
      <w:r w:rsidRPr="00AF593C">
        <w:rPr>
          <w:rFonts w:cstheme="minorHAnsi"/>
          <w:b/>
          <w:lang w:val="es-ES_tradnl"/>
        </w:rPr>
        <w:t>A, B, R</w:t>
      </w:r>
      <w:r w:rsidRPr="00AF593C">
        <w:rPr>
          <w:rFonts w:cstheme="minorHAnsi"/>
          <w:lang w:val="es-ES_tradnl"/>
        </w:rPr>
        <w:t xml:space="preserve">. La línea </w:t>
      </w:r>
      <w:r w:rsidRPr="00AF593C">
        <w:rPr>
          <w:rFonts w:cstheme="minorHAnsi"/>
          <w:b/>
          <w:lang w:val="es-ES_tradnl"/>
        </w:rPr>
        <w:t>A</w:t>
      </w:r>
      <w:r w:rsidRPr="00AF593C">
        <w:rPr>
          <w:rFonts w:cstheme="minorHAnsi"/>
          <w:lang w:val="es-ES_tradnl"/>
        </w:rPr>
        <w:t xml:space="preserve"> debe ser </w:t>
      </w:r>
      <w:proofErr w:type="spellStart"/>
      <w:r w:rsidRPr="00AF593C">
        <w:rPr>
          <w:rFonts w:cstheme="minorHAnsi"/>
          <w:lang w:val="es-ES_tradnl"/>
        </w:rPr>
        <w:t>androesteril</w:t>
      </w:r>
      <w:proofErr w:type="spellEnd"/>
      <w:r w:rsidRPr="00AF593C">
        <w:rPr>
          <w:rFonts w:cstheme="minorHAnsi"/>
          <w:lang w:val="es-ES_tradnl"/>
        </w:rPr>
        <w:t xml:space="preserve"> {</w:t>
      </w:r>
      <w:r w:rsidRPr="00AF593C">
        <w:rPr>
          <w:rFonts w:cstheme="minorHAnsi"/>
          <w:b/>
          <w:bCs/>
          <w:i/>
          <w:iCs/>
          <w:lang w:val="es-ES_tradnl"/>
        </w:rPr>
        <w:t>S-</w:t>
      </w:r>
      <w:proofErr w:type="spellStart"/>
      <w:r w:rsidRPr="00AF593C">
        <w:rPr>
          <w:rFonts w:cstheme="minorHAnsi"/>
          <w:b/>
          <w:bCs/>
          <w:i/>
          <w:iCs/>
          <w:lang w:val="es-ES_tradnl"/>
        </w:rPr>
        <w:t>msms</w:t>
      </w:r>
      <w:proofErr w:type="spellEnd"/>
      <w:r w:rsidRPr="00AF593C">
        <w:rPr>
          <w:rFonts w:cstheme="minorHAnsi"/>
          <w:lang w:val="es-ES_tradnl"/>
        </w:rPr>
        <w:t xml:space="preserve">}, la línea </w:t>
      </w:r>
      <w:r w:rsidRPr="00AF593C">
        <w:rPr>
          <w:rFonts w:cstheme="minorHAnsi"/>
          <w:b/>
          <w:lang w:val="es-ES_tradnl"/>
        </w:rPr>
        <w:t>B</w:t>
      </w:r>
      <w:r w:rsidRPr="00AF593C">
        <w:rPr>
          <w:rFonts w:cstheme="minorHAnsi"/>
          <w:lang w:val="es-ES_tradnl"/>
        </w:rPr>
        <w:t xml:space="preserve">, debe ser la línea mantenedora de la línea </w:t>
      </w:r>
      <w:r w:rsidRPr="00AF593C">
        <w:rPr>
          <w:rFonts w:cstheme="minorHAnsi"/>
          <w:b/>
          <w:lang w:val="es-ES_tradnl"/>
        </w:rPr>
        <w:t>A</w:t>
      </w:r>
      <w:r w:rsidRPr="00AF593C">
        <w:rPr>
          <w:rFonts w:cstheme="minorHAnsi"/>
          <w:lang w:val="es-ES_tradnl"/>
        </w:rPr>
        <w:t xml:space="preserve">, la cual debe producir polen </w:t>
      </w:r>
      <w:r w:rsidRPr="00AF593C">
        <w:rPr>
          <w:rFonts w:cstheme="minorHAnsi"/>
          <w:b/>
          <w:bCs/>
          <w:i/>
          <w:iCs/>
          <w:lang w:val="es-ES_tradnl"/>
        </w:rPr>
        <w:t>N-</w:t>
      </w:r>
      <w:proofErr w:type="spellStart"/>
      <w:r w:rsidRPr="00AF593C">
        <w:rPr>
          <w:rFonts w:cstheme="minorHAnsi"/>
          <w:b/>
          <w:bCs/>
          <w:i/>
          <w:iCs/>
          <w:lang w:val="es-ES_tradnl"/>
        </w:rPr>
        <w:t>msms</w:t>
      </w:r>
      <w:proofErr w:type="spellEnd"/>
      <w:r w:rsidRPr="00AF593C">
        <w:rPr>
          <w:rFonts w:cstheme="minorHAnsi"/>
          <w:b/>
          <w:bCs/>
          <w:i/>
          <w:iCs/>
          <w:lang w:val="es-ES_tradnl"/>
        </w:rPr>
        <w:t>,</w:t>
      </w:r>
      <w:r w:rsidRPr="00AF593C">
        <w:rPr>
          <w:rFonts w:cstheme="minorHAnsi"/>
          <w:lang w:val="es-ES_tradnl"/>
        </w:rPr>
        <w:t xml:space="preserve"> la línea </w:t>
      </w:r>
      <w:r w:rsidRPr="00AF593C">
        <w:rPr>
          <w:rFonts w:cstheme="minorHAnsi"/>
          <w:b/>
          <w:lang w:val="es-ES_tradnl"/>
        </w:rPr>
        <w:t>R</w:t>
      </w:r>
      <w:r w:rsidRPr="00AF593C">
        <w:rPr>
          <w:rFonts w:cstheme="minorHAnsi"/>
          <w:lang w:val="es-ES_tradnl"/>
        </w:rPr>
        <w:t xml:space="preserve"> {</w:t>
      </w:r>
      <w:r w:rsidRPr="00AF593C">
        <w:rPr>
          <w:rFonts w:cstheme="minorHAnsi"/>
          <w:b/>
          <w:bCs/>
          <w:i/>
          <w:iCs/>
          <w:lang w:val="es-ES_tradnl"/>
        </w:rPr>
        <w:t>N-</w:t>
      </w:r>
      <w:proofErr w:type="spellStart"/>
      <w:r w:rsidRPr="00AF593C">
        <w:rPr>
          <w:rFonts w:cstheme="minorHAnsi"/>
          <w:b/>
          <w:bCs/>
          <w:i/>
          <w:iCs/>
          <w:lang w:val="es-ES_tradnl"/>
        </w:rPr>
        <w:t>MsMs</w:t>
      </w:r>
      <w:proofErr w:type="spellEnd"/>
      <w:r w:rsidRPr="00AF593C">
        <w:rPr>
          <w:rFonts w:cstheme="minorHAnsi"/>
          <w:lang w:val="es-ES_tradnl"/>
        </w:rPr>
        <w:t xml:space="preserve">} [genéticamente diferente a la línea </w:t>
      </w:r>
      <w:r w:rsidRPr="00AF593C">
        <w:rPr>
          <w:rFonts w:cstheme="minorHAnsi"/>
          <w:b/>
          <w:lang w:val="es-ES_tradnl"/>
        </w:rPr>
        <w:t>A</w:t>
      </w:r>
      <w:r w:rsidRPr="00AF593C">
        <w:rPr>
          <w:rFonts w:cstheme="minorHAnsi"/>
          <w:lang w:val="es-ES_tradnl"/>
        </w:rPr>
        <w:t xml:space="preserve">], es usada para realizar el cruzamiento con la línea </w:t>
      </w:r>
      <w:r w:rsidRPr="00AF593C">
        <w:rPr>
          <w:rFonts w:cstheme="minorHAnsi"/>
          <w:b/>
          <w:lang w:val="es-ES_tradnl"/>
        </w:rPr>
        <w:t>A</w:t>
      </w:r>
      <w:r w:rsidRPr="00AF593C">
        <w:rPr>
          <w:rFonts w:cstheme="minorHAnsi"/>
          <w:lang w:val="es-ES_tradnl"/>
        </w:rPr>
        <w:t xml:space="preserve">. </w:t>
      </w:r>
      <w:r w:rsidRPr="00AF593C">
        <w:rPr>
          <w:rFonts w:cstheme="minorHAnsi"/>
          <w:b/>
          <w:lang w:val="es-ES_tradnl"/>
        </w:rPr>
        <w:t>A</w:t>
      </w:r>
      <w:r w:rsidRPr="00AF593C">
        <w:rPr>
          <w:rFonts w:cstheme="minorHAnsi"/>
          <w:lang w:val="es-ES_tradnl"/>
        </w:rPr>
        <w:t xml:space="preserve"> y </w:t>
      </w:r>
      <w:r w:rsidRPr="00AF593C">
        <w:rPr>
          <w:rFonts w:cstheme="minorHAnsi"/>
          <w:b/>
          <w:lang w:val="es-ES_tradnl"/>
        </w:rPr>
        <w:t>B</w:t>
      </w:r>
      <w:r w:rsidRPr="00AF593C">
        <w:rPr>
          <w:rFonts w:cstheme="minorHAnsi"/>
          <w:lang w:val="es-ES_tradnl"/>
        </w:rPr>
        <w:t xml:space="preserve"> son parecidas; y </w:t>
      </w:r>
      <w:r w:rsidRPr="00AF593C">
        <w:rPr>
          <w:rFonts w:cstheme="minorHAnsi"/>
          <w:b/>
          <w:lang w:val="es-ES_tradnl"/>
        </w:rPr>
        <w:t>R</w:t>
      </w:r>
      <w:r w:rsidRPr="00AF593C">
        <w:rPr>
          <w:rFonts w:cstheme="minorHAnsi"/>
          <w:lang w:val="es-ES_tradnl"/>
        </w:rPr>
        <w:t xml:space="preserve"> es diferente a </w:t>
      </w:r>
      <w:proofErr w:type="spellStart"/>
      <w:r w:rsidRPr="00AF593C">
        <w:rPr>
          <w:rFonts w:cstheme="minorHAnsi"/>
          <w:b/>
          <w:lang w:val="es-ES_tradnl"/>
        </w:rPr>
        <w:t>A</w:t>
      </w:r>
      <w:proofErr w:type="spellEnd"/>
      <w:r w:rsidRPr="00AF593C">
        <w:rPr>
          <w:rFonts w:cstheme="minorHAnsi"/>
          <w:lang w:val="es-ES_tradnl"/>
        </w:rPr>
        <w:t xml:space="preserve"> y </w:t>
      </w:r>
      <w:r w:rsidRPr="00AF593C">
        <w:rPr>
          <w:rFonts w:cstheme="minorHAnsi"/>
          <w:b/>
          <w:lang w:val="es-ES_tradnl"/>
        </w:rPr>
        <w:t>B</w:t>
      </w:r>
      <w:r w:rsidRPr="00AF593C">
        <w:rPr>
          <w:rFonts w:cstheme="minorHAnsi"/>
          <w:lang w:val="es-ES_tradnl"/>
        </w:rPr>
        <w:t xml:space="preserve">. Escriba  </w:t>
      </w:r>
    </w:p>
    <w:p w14:paraId="2E9FAA60" w14:textId="77777777" w:rsidR="007C5DAF" w:rsidRPr="00AF593C" w:rsidRDefault="007C5DAF" w:rsidP="007C5DAF">
      <w:pPr>
        <w:jc w:val="both"/>
        <w:rPr>
          <w:rFonts w:cstheme="minorHAnsi"/>
          <w:lang w:val="es-ES"/>
        </w:rPr>
      </w:pPr>
    </w:p>
    <w:p w14:paraId="3E57F4D3" w14:textId="77777777" w:rsidR="007C5DAF" w:rsidRPr="00AF593C" w:rsidRDefault="007C5DAF" w:rsidP="007C5DAF">
      <w:pPr>
        <w:jc w:val="both"/>
        <w:rPr>
          <w:rFonts w:cstheme="minorHAnsi"/>
          <w:lang w:val="es-ES"/>
        </w:rPr>
      </w:pPr>
      <w:r w:rsidRPr="00AF593C">
        <w:rPr>
          <w:rFonts w:cstheme="minorHAnsi"/>
          <w:lang w:val="es-ES"/>
        </w:rPr>
        <w:t>¿Qué función cumple la línea A?</w:t>
      </w:r>
    </w:p>
    <w:p w14:paraId="4F581539" w14:textId="77777777" w:rsidR="007C5DAF" w:rsidRPr="00AF593C" w:rsidRDefault="007C5DAF" w:rsidP="007C5DAF">
      <w:pPr>
        <w:pBdr>
          <w:bottom w:val="single" w:sz="12" w:space="1" w:color="auto"/>
        </w:pBdr>
        <w:ind w:left="360"/>
        <w:rPr>
          <w:rFonts w:cstheme="minorHAnsi"/>
        </w:rPr>
      </w:pPr>
    </w:p>
    <w:p w14:paraId="01330BFE" w14:textId="77777777" w:rsidR="007C5DAF" w:rsidRPr="00AF593C" w:rsidRDefault="007C5DAF" w:rsidP="007C5DAF">
      <w:pPr>
        <w:jc w:val="both"/>
        <w:rPr>
          <w:rFonts w:cstheme="minorHAnsi"/>
        </w:rPr>
      </w:pPr>
      <w:r w:rsidRPr="00AF593C">
        <w:rPr>
          <w:rFonts w:cstheme="minorHAnsi"/>
          <w:b/>
        </w:rPr>
        <w:t xml:space="preserve"> (3 puntos)</w:t>
      </w:r>
      <w:r w:rsidRPr="00AF593C">
        <w:rPr>
          <w:rFonts w:cstheme="minorHAnsi"/>
        </w:rPr>
        <w:t xml:space="preserve"> Se pretende seleccionar por rendimiento en tomate en condiciones controladas. El lote A contiene una variedad genéticamente heterogénea y el lote B una línea pura con el propósito de evaluar el efecto ambiental sobre la producción. Los datos de cosecha, son:</w:t>
      </w:r>
    </w:p>
    <w:p w14:paraId="1E5FD269" w14:textId="77777777" w:rsidR="007C5DAF" w:rsidRPr="00AF593C" w:rsidRDefault="007C5DAF" w:rsidP="007C5DAF">
      <w:pPr>
        <w:pStyle w:val="Prrafodelista"/>
        <w:jc w:val="both"/>
        <w:rPr>
          <w:rFonts w:cstheme="minorHAnsi"/>
        </w:rPr>
      </w:pPr>
    </w:p>
    <w:tbl>
      <w:tblPr>
        <w:tblW w:w="89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15"/>
        <w:gridCol w:w="1385"/>
        <w:gridCol w:w="1385"/>
        <w:gridCol w:w="1015"/>
        <w:gridCol w:w="560"/>
        <w:gridCol w:w="1200"/>
        <w:gridCol w:w="1200"/>
        <w:gridCol w:w="1200"/>
      </w:tblGrid>
      <w:tr w:rsidR="007C5DAF" w:rsidRPr="00AF593C" w14:paraId="34646FDA" w14:textId="77777777" w:rsidTr="00954FAC">
        <w:trPr>
          <w:trHeight w:val="300"/>
        </w:trPr>
        <w:tc>
          <w:tcPr>
            <w:tcW w:w="480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D17D664" w14:textId="77777777" w:rsidR="007C5DAF" w:rsidRPr="00AF593C" w:rsidRDefault="007C5DAF" w:rsidP="00954FAC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es-CO"/>
              </w:rPr>
            </w:pPr>
            <w:r w:rsidRPr="00AF593C">
              <w:rPr>
                <w:rFonts w:eastAsia="Times New Roman" w:cstheme="minorHAnsi"/>
                <w:b/>
                <w:bCs/>
                <w:color w:val="000000"/>
                <w:lang w:eastAsia="es-CO"/>
              </w:rPr>
              <w:t>Lote A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88B445" w14:textId="77777777" w:rsidR="007C5DAF" w:rsidRPr="00AF593C" w:rsidRDefault="007C5DAF" w:rsidP="00954FAC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es-CO"/>
              </w:rPr>
            </w:pPr>
          </w:p>
        </w:tc>
        <w:tc>
          <w:tcPr>
            <w:tcW w:w="360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578BFD6" w14:textId="77777777" w:rsidR="007C5DAF" w:rsidRPr="00AF593C" w:rsidRDefault="007C5DAF" w:rsidP="00954FAC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es-CO"/>
              </w:rPr>
            </w:pPr>
            <w:r w:rsidRPr="00AF593C">
              <w:rPr>
                <w:rFonts w:eastAsia="Times New Roman" w:cstheme="minorHAnsi"/>
                <w:b/>
                <w:bCs/>
                <w:color w:val="000000"/>
                <w:lang w:eastAsia="es-CO"/>
              </w:rPr>
              <w:t>Lote B</w:t>
            </w:r>
          </w:p>
        </w:tc>
      </w:tr>
      <w:tr w:rsidR="007C5DAF" w:rsidRPr="00AF593C" w14:paraId="187BB450" w14:textId="77777777" w:rsidTr="00954FAC">
        <w:trPr>
          <w:trHeight w:val="300"/>
        </w:trPr>
        <w:tc>
          <w:tcPr>
            <w:tcW w:w="1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23C275" w14:textId="77777777" w:rsidR="007C5DAF" w:rsidRPr="00AF593C" w:rsidRDefault="007C5DAF" w:rsidP="00954FA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es-CO"/>
              </w:rPr>
            </w:pPr>
            <w:r w:rsidRPr="00AF593C">
              <w:rPr>
                <w:rFonts w:eastAsia="Times New Roman" w:cstheme="minorHAnsi"/>
                <w:color w:val="000000"/>
                <w:lang w:eastAsia="es-CO"/>
              </w:rPr>
              <w:t>3,8</w:t>
            </w:r>
          </w:p>
        </w:tc>
        <w:tc>
          <w:tcPr>
            <w:tcW w:w="13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E7C830" w14:textId="77777777" w:rsidR="007C5DAF" w:rsidRPr="00AF593C" w:rsidRDefault="007C5DAF" w:rsidP="00954FA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es-CO"/>
              </w:rPr>
            </w:pPr>
            <w:r w:rsidRPr="00AF593C">
              <w:rPr>
                <w:rFonts w:eastAsia="Times New Roman" w:cstheme="minorHAnsi"/>
                <w:color w:val="000000"/>
                <w:lang w:eastAsia="es-CO"/>
              </w:rPr>
              <w:t>6,6</w:t>
            </w:r>
          </w:p>
        </w:tc>
        <w:tc>
          <w:tcPr>
            <w:tcW w:w="13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F7B06E" w14:textId="77777777" w:rsidR="007C5DAF" w:rsidRPr="00AF593C" w:rsidRDefault="007C5DAF" w:rsidP="00954FA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es-CO"/>
              </w:rPr>
            </w:pPr>
            <w:r w:rsidRPr="00AF593C">
              <w:rPr>
                <w:rFonts w:eastAsia="Times New Roman" w:cstheme="minorHAnsi"/>
                <w:color w:val="000000"/>
                <w:lang w:eastAsia="es-CO"/>
              </w:rPr>
              <w:t>4,7</w:t>
            </w:r>
          </w:p>
        </w:tc>
        <w:tc>
          <w:tcPr>
            <w:tcW w:w="1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384161" w14:textId="77777777" w:rsidR="007C5DAF" w:rsidRPr="00AF593C" w:rsidRDefault="007C5DAF" w:rsidP="00954FA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es-CO"/>
              </w:rPr>
            </w:pPr>
            <w:r w:rsidRPr="00AF593C">
              <w:rPr>
                <w:rFonts w:eastAsia="Times New Roman" w:cstheme="minorHAnsi"/>
                <w:color w:val="000000"/>
                <w:lang w:eastAsia="es-CO"/>
              </w:rPr>
              <w:t>9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3102C6" w14:textId="77777777" w:rsidR="007C5DAF" w:rsidRPr="00AF593C" w:rsidRDefault="007C5DAF" w:rsidP="00954FA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es-CO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444C49" w14:textId="77777777" w:rsidR="007C5DAF" w:rsidRPr="00AF593C" w:rsidRDefault="007C5DAF" w:rsidP="00954FA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es-CO"/>
              </w:rPr>
            </w:pPr>
            <w:r w:rsidRPr="00AF593C">
              <w:rPr>
                <w:rFonts w:eastAsia="Times New Roman" w:cstheme="minorHAnsi"/>
                <w:color w:val="000000"/>
                <w:lang w:eastAsia="es-CO"/>
              </w:rPr>
              <w:t>5,2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2F44A3" w14:textId="77777777" w:rsidR="007C5DAF" w:rsidRPr="00AF593C" w:rsidRDefault="007C5DAF" w:rsidP="00954FA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es-CO"/>
              </w:rPr>
            </w:pPr>
            <w:r w:rsidRPr="00AF593C">
              <w:rPr>
                <w:rFonts w:eastAsia="Times New Roman" w:cstheme="minorHAnsi"/>
                <w:color w:val="000000"/>
                <w:lang w:eastAsia="es-CO"/>
              </w:rPr>
              <w:t>4,8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69234A" w14:textId="77777777" w:rsidR="007C5DAF" w:rsidRPr="00AF593C" w:rsidRDefault="007C5DAF" w:rsidP="00954FA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es-CO"/>
              </w:rPr>
            </w:pPr>
            <w:r w:rsidRPr="00AF593C">
              <w:rPr>
                <w:rFonts w:eastAsia="Times New Roman" w:cstheme="minorHAnsi"/>
                <w:color w:val="000000"/>
                <w:lang w:eastAsia="es-CO"/>
              </w:rPr>
              <w:t>3,9</w:t>
            </w:r>
          </w:p>
        </w:tc>
      </w:tr>
      <w:tr w:rsidR="007C5DAF" w:rsidRPr="00AF593C" w14:paraId="2E6A41F4" w14:textId="77777777" w:rsidTr="00954FAC">
        <w:trPr>
          <w:trHeight w:val="300"/>
        </w:trPr>
        <w:tc>
          <w:tcPr>
            <w:tcW w:w="1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C1203A" w14:textId="77777777" w:rsidR="007C5DAF" w:rsidRPr="00AF593C" w:rsidRDefault="007C5DAF" w:rsidP="00954FA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es-CO"/>
              </w:rPr>
            </w:pPr>
            <w:r w:rsidRPr="00AF593C">
              <w:rPr>
                <w:rFonts w:eastAsia="Times New Roman" w:cstheme="minorHAnsi"/>
                <w:color w:val="000000"/>
                <w:lang w:eastAsia="es-CO"/>
              </w:rPr>
              <w:lastRenderedPageBreak/>
              <w:t>7,3</w:t>
            </w:r>
          </w:p>
        </w:tc>
        <w:tc>
          <w:tcPr>
            <w:tcW w:w="13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FE2FA0" w14:textId="77777777" w:rsidR="007C5DAF" w:rsidRPr="00AF593C" w:rsidRDefault="007C5DAF" w:rsidP="00954FA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es-CO"/>
              </w:rPr>
            </w:pPr>
            <w:r w:rsidRPr="00AF593C">
              <w:rPr>
                <w:rFonts w:eastAsia="Times New Roman" w:cstheme="minorHAnsi"/>
                <w:color w:val="000000"/>
                <w:lang w:eastAsia="es-CO"/>
              </w:rPr>
              <w:t>6,9</w:t>
            </w:r>
          </w:p>
        </w:tc>
        <w:tc>
          <w:tcPr>
            <w:tcW w:w="13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76162B" w14:textId="77777777" w:rsidR="007C5DAF" w:rsidRPr="00AF593C" w:rsidRDefault="007C5DAF" w:rsidP="00954FA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es-CO"/>
              </w:rPr>
            </w:pPr>
            <w:r w:rsidRPr="00AF593C">
              <w:rPr>
                <w:rFonts w:eastAsia="Times New Roman" w:cstheme="minorHAnsi"/>
                <w:color w:val="000000"/>
                <w:lang w:eastAsia="es-CO"/>
              </w:rPr>
              <w:t>5,4</w:t>
            </w:r>
          </w:p>
        </w:tc>
        <w:tc>
          <w:tcPr>
            <w:tcW w:w="1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3D5200" w14:textId="77777777" w:rsidR="007C5DAF" w:rsidRPr="00AF593C" w:rsidRDefault="007C5DAF" w:rsidP="00954FA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es-CO"/>
              </w:rPr>
            </w:pPr>
            <w:r w:rsidRPr="00AF593C">
              <w:rPr>
                <w:rFonts w:eastAsia="Times New Roman" w:cstheme="minorHAnsi"/>
                <w:color w:val="000000"/>
                <w:lang w:eastAsia="es-CO"/>
              </w:rPr>
              <w:t>4,3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7FB6DF" w14:textId="77777777" w:rsidR="007C5DAF" w:rsidRPr="00AF593C" w:rsidRDefault="007C5DAF" w:rsidP="00954FA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es-CO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975FEE" w14:textId="77777777" w:rsidR="007C5DAF" w:rsidRPr="00AF593C" w:rsidRDefault="007C5DAF" w:rsidP="00954FA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es-CO"/>
              </w:rPr>
            </w:pPr>
            <w:r w:rsidRPr="00AF593C">
              <w:rPr>
                <w:rFonts w:eastAsia="Times New Roman" w:cstheme="minorHAnsi"/>
                <w:color w:val="000000"/>
                <w:lang w:eastAsia="es-CO"/>
              </w:rPr>
              <w:t>4,3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47FBE9" w14:textId="77777777" w:rsidR="007C5DAF" w:rsidRPr="00AF593C" w:rsidRDefault="007C5DAF" w:rsidP="00954FA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es-CO"/>
              </w:rPr>
            </w:pPr>
            <w:r w:rsidRPr="00AF593C">
              <w:rPr>
                <w:rFonts w:eastAsia="Times New Roman" w:cstheme="minorHAnsi"/>
                <w:color w:val="000000"/>
                <w:lang w:eastAsia="es-CO"/>
              </w:rPr>
              <w:t>4,1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97FA4E" w14:textId="77777777" w:rsidR="007C5DAF" w:rsidRPr="00AF593C" w:rsidRDefault="007C5DAF" w:rsidP="00954FA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es-CO"/>
              </w:rPr>
            </w:pPr>
            <w:r w:rsidRPr="00AF593C">
              <w:rPr>
                <w:rFonts w:eastAsia="Times New Roman" w:cstheme="minorHAnsi"/>
                <w:color w:val="000000"/>
                <w:lang w:eastAsia="es-CO"/>
              </w:rPr>
              <w:t>5,7</w:t>
            </w:r>
          </w:p>
        </w:tc>
      </w:tr>
      <w:tr w:rsidR="007C5DAF" w:rsidRPr="00AF593C" w14:paraId="14F58042" w14:textId="77777777" w:rsidTr="00954FAC">
        <w:trPr>
          <w:trHeight w:val="300"/>
        </w:trPr>
        <w:tc>
          <w:tcPr>
            <w:tcW w:w="1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70E949" w14:textId="77777777" w:rsidR="007C5DAF" w:rsidRPr="00AF593C" w:rsidRDefault="007C5DAF" w:rsidP="00954FA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es-CO"/>
              </w:rPr>
            </w:pPr>
            <w:r w:rsidRPr="00AF593C">
              <w:rPr>
                <w:rFonts w:eastAsia="Times New Roman" w:cstheme="minorHAnsi"/>
                <w:color w:val="000000"/>
                <w:lang w:eastAsia="es-CO"/>
              </w:rPr>
              <w:t>9,7</w:t>
            </w:r>
          </w:p>
        </w:tc>
        <w:tc>
          <w:tcPr>
            <w:tcW w:w="13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B25F7A" w14:textId="77777777" w:rsidR="007C5DAF" w:rsidRPr="00AF593C" w:rsidRDefault="007C5DAF" w:rsidP="00954FA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es-CO"/>
              </w:rPr>
            </w:pPr>
            <w:r w:rsidRPr="00AF593C">
              <w:rPr>
                <w:rFonts w:eastAsia="Times New Roman" w:cstheme="minorHAnsi"/>
                <w:color w:val="000000"/>
                <w:lang w:eastAsia="es-CO"/>
              </w:rPr>
              <w:t>5,6</w:t>
            </w:r>
          </w:p>
        </w:tc>
        <w:tc>
          <w:tcPr>
            <w:tcW w:w="13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058982" w14:textId="77777777" w:rsidR="007C5DAF" w:rsidRPr="00AF593C" w:rsidRDefault="007C5DAF" w:rsidP="00954FA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es-CO"/>
              </w:rPr>
            </w:pPr>
            <w:r w:rsidRPr="00AF593C">
              <w:rPr>
                <w:rFonts w:eastAsia="Times New Roman" w:cstheme="minorHAnsi"/>
                <w:color w:val="000000"/>
                <w:lang w:eastAsia="es-CO"/>
              </w:rPr>
              <w:t>5,8</w:t>
            </w:r>
          </w:p>
        </w:tc>
        <w:tc>
          <w:tcPr>
            <w:tcW w:w="1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79374A" w14:textId="77777777" w:rsidR="007C5DAF" w:rsidRPr="00AF593C" w:rsidRDefault="007C5DAF" w:rsidP="00954FA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es-CO"/>
              </w:rPr>
            </w:pPr>
            <w:r w:rsidRPr="00AF593C">
              <w:rPr>
                <w:rFonts w:eastAsia="Times New Roman" w:cstheme="minorHAnsi"/>
                <w:color w:val="000000"/>
                <w:lang w:eastAsia="es-CO"/>
              </w:rPr>
              <w:t>7,3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4ADD6A" w14:textId="77777777" w:rsidR="007C5DAF" w:rsidRPr="00AF593C" w:rsidRDefault="007C5DAF" w:rsidP="00954FA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es-CO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1CE295" w14:textId="77777777" w:rsidR="007C5DAF" w:rsidRPr="00AF593C" w:rsidRDefault="007C5DAF" w:rsidP="00954FA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es-CO"/>
              </w:rPr>
            </w:pPr>
            <w:r w:rsidRPr="00AF593C">
              <w:rPr>
                <w:rFonts w:eastAsia="Times New Roman" w:cstheme="minorHAnsi"/>
                <w:color w:val="000000"/>
                <w:lang w:eastAsia="es-CO"/>
              </w:rPr>
              <w:t>6,1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2D3503" w14:textId="77777777" w:rsidR="007C5DAF" w:rsidRPr="00AF593C" w:rsidRDefault="007C5DAF" w:rsidP="00954FA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es-CO"/>
              </w:rPr>
            </w:pPr>
            <w:r w:rsidRPr="00AF593C">
              <w:rPr>
                <w:rFonts w:eastAsia="Times New Roman" w:cstheme="minorHAnsi"/>
                <w:color w:val="000000"/>
                <w:lang w:eastAsia="es-CO"/>
              </w:rPr>
              <w:t>6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57877D" w14:textId="77777777" w:rsidR="007C5DAF" w:rsidRPr="00AF593C" w:rsidRDefault="007C5DAF" w:rsidP="00954FA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es-CO"/>
              </w:rPr>
            </w:pPr>
            <w:r w:rsidRPr="00AF593C">
              <w:rPr>
                <w:rFonts w:eastAsia="Times New Roman" w:cstheme="minorHAnsi"/>
                <w:color w:val="000000"/>
                <w:lang w:eastAsia="es-CO"/>
              </w:rPr>
              <w:t>5,9</w:t>
            </w:r>
          </w:p>
        </w:tc>
      </w:tr>
      <w:tr w:rsidR="007C5DAF" w:rsidRPr="00AF593C" w14:paraId="3737CB35" w14:textId="77777777" w:rsidTr="00954FAC">
        <w:trPr>
          <w:trHeight w:val="300"/>
        </w:trPr>
        <w:tc>
          <w:tcPr>
            <w:tcW w:w="1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462025" w14:textId="77777777" w:rsidR="007C5DAF" w:rsidRPr="00AF593C" w:rsidRDefault="007C5DAF" w:rsidP="00954FA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es-CO"/>
              </w:rPr>
            </w:pPr>
            <w:r w:rsidRPr="00AF593C">
              <w:rPr>
                <w:rFonts w:eastAsia="Times New Roman" w:cstheme="minorHAnsi"/>
                <w:color w:val="000000"/>
                <w:lang w:eastAsia="es-CO"/>
              </w:rPr>
              <w:t>4,2</w:t>
            </w:r>
          </w:p>
        </w:tc>
        <w:tc>
          <w:tcPr>
            <w:tcW w:w="13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4BFFD1" w14:textId="77777777" w:rsidR="007C5DAF" w:rsidRPr="00AF593C" w:rsidRDefault="007C5DAF" w:rsidP="00954FA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es-CO"/>
              </w:rPr>
            </w:pPr>
            <w:r w:rsidRPr="00AF593C">
              <w:rPr>
                <w:rFonts w:eastAsia="Times New Roman" w:cstheme="minorHAnsi"/>
                <w:color w:val="000000"/>
                <w:lang w:eastAsia="es-CO"/>
              </w:rPr>
              <w:t>10,2</w:t>
            </w:r>
          </w:p>
        </w:tc>
        <w:tc>
          <w:tcPr>
            <w:tcW w:w="13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A19645" w14:textId="77777777" w:rsidR="007C5DAF" w:rsidRPr="00AF593C" w:rsidRDefault="007C5DAF" w:rsidP="00954FA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es-CO"/>
              </w:rPr>
            </w:pPr>
            <w:r w:rsidRPr="00AF593C">
              <w:rPr>
                <w:rFonts w:eastAsia="Times New Roman" w:cstheme="minorHAnsi"/>
                <w:color w:val="000000"/>
                <w:lang w:eastAsia="es-CO"/>
              </w:rPr>
              <w:t>8,8</w:t>
            </w:r>
          </w:p>
        </w:tc>
        <w:tc>
          <w:tcPr>
            <w:tcW w:w="1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0EA864" w14:textId="77777777" w:rsidR="007C5DAF" w:rsidRPr="00AF593C" w:rsidRDefault="007C5DAF" w:rsidP="00954FA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es-CO"/>
              </w:rPr>
            </w:pPr>
            <w:r w:rsidRPr="00AF593C">
              <w:rPr>
                <w:rFonts w:eastAsia="Times New Roman" w:cstheme="minorHAnsi"/>
                <w:color w:val="000000"/>
                <w:lang w:eastAsia="es-CO"/>
              </w:rPr>
              <w:t>3,6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5ECE36" w14:textId="77777777" w:rsidR="007C5DAF" w:rsidRPr="00AF593C" w:rsidRDefault="007C5DAF" w:rsidP="00954FA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es-CO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19A4D7" w14:textId="77777777" w:rsidR="007C5DAF" w:rsidRPr="00AF593C" w:rsidRDefault="007C5DAF" w:rsidP="00954FA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es-CO"/>
              </w:rPr>
            </w:pPr>
            <w:r w:rsidRPr="00AF593C">
              <w:rPr>
                <w:rFonts w:eastAsia="Times New Roman" w:cstheme="minorHAnsi"/>
                <w:color w:val="000000"/>
                <w:lang w:eastAsia="es-CO"/>
              </w:rPr>
              <w:t>4,9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D5A0ED" w14:textId="77777777" w:rsidR="007C5DAF" w:rsidRPr="00AF593C" w:rsidRDefault="007C5DAF" w:rsidP="00954FA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es-CO"/>
              </w:rPr>
            </w:pPr>
            <w:r w:rsidRPr="00AF593C">
              <w:rPr>
                <w:rFonts w:eastAsia="Times New Roman" w:cstheme="minorHAnsi"/>
                <w:color w:val="000000"/>
                <w:lang w:eastAsia="es-CO"/>
              </w:rPr>
              <w:t>5,5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8B6F41" w14:textId="77777777" w:rsidR="007C5DAF" w:rsidRPr="00AF593C" w:rsidRDefault="007C5DAF" w:rsidP="00954FA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es-CO"/>
              </w:rPr>
            </w:pPr>
            <w:r w:rsidRPr="00AF593C">
              <w:rPr>
                <w:rFonts w:eastAsia="Times New Roman" w:cstheme="minorHAnsi"/>
                <w:color w:val="000000"/>
                <w:lang w:eastAsia="es-CO"/>
              </w:rPr>
              <w:t>5,8</w:t>
            </w:r>
          </w:p>
        </w:tc>
      </w:tr>
      <w:tr w:rsidR="007C5DAF" w:rsidRPr="00AF593C" w14:paraId="2C949D12" w14:textId="77777777" w:rsidTr="00954FAC">
        <w:trPr>
          <w:trHeight w:val="300"/>
        </w:trPr>
        <w:tc>
          <w:tcPr>
            <w:tcW w:w="1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7B8BBD" w14:textId="77777777" w:rsidR="007C5DAF" w:rsidRPr="00AF593C" w:rsidRDefault="007C5DAF" w:rsidP="00954FA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es-CO"/>
              </w:rPr>
            </w:pPr>
            <w:r w:rsidRPr="00AF593C">
              <w:rPr>
                <w:rFonts w:eastAsia="Times New Roman" w:cstheme="minorHAnsi"/>
                <w:color w:val="000000"/>
                <w:lang w:eastAsia="es-CO"/>
              </w:rPr>
              <w:t>7,4</w:t>
            </w:r>
          </w:p>
        </w:tc>
        <w:tc>
          <w:tcPr>
            <w:tcW w:w="13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ACC98D" w14:textId="77777777" w:rsidR="007C5DAF" w:rsidRPr="00AF593C" w:rsidRDefault="007C5DAF" w:rsidP="00954FA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es-CO"/>
              </w:rPr>
            </w:pPr>
            <w:r w:rsidRPr="00AF593C">
              <w:rPr>
                <w:rFonts w:eastAsia="Times New Roman" w:cstheme="minorHAnsi"/>
                <w:color w:val="000000"/>
                <w:lang w:eastAsia="es-CO"/>
              </w:rPr>
              <w:t>6,2</w:t>
            </w:r>
          </w:p>
        </w:tc>
        <w:tc>
          <w:tcPr>
            <w:tcW w:w="13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BCCB4F" w14:textId="77777777" w:rsidR="007C5DAF" w:rsidRPr="00AF593C" w:rsidRDefault="007C5DAF" w:rsidP="00954FA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es-CO"/>
              </w:rPr>
            </w:pPr>
            <w:r w:rsidRPr="00AF593C">
              <w:rPr>
                <w:rFonts w:eastAsia="Times New Roman" w:cstheme="minorHAnsi"/>
                <w:color w:val="000000"/>
                <w:lang w:eastAsia="es-CO"/>
              </w:rPr>
              <w:t>3,9</w:t>
            </w:r>
          </w:p>
        </w:tc>
        <w:tc>
          <w:tcPr>
            <w:tcW w:w="1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D09287" w14:textId="77777777" w:rsidR="007C5DAF" w:rsidRPr="00AF593C" w:rsidRDefault="007C5DAF" w:rsidP="00954FA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es-CO"/>
              </w:rPr>
            </w:pPr>
            <w:r w:rsidRPr="00AF593C">
              <w:rPr>
                <w:rFonts w:eastAsia="Times New Roman" w:cstheme="minorHAnsi"/>
                <w:color w:val="000000"/>
                <w:lang w:eastAsia="es-CO"/>
              </w:rPr>
              <w:t>6,2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923668" w14:textId="77777777" w:rsidR="007C5DAF" w:rsidRPr="00AF593C" w:rsidRDefault="007C5DAF" w:rsidP="00954FA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es-CO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3E2D2A" w14:textId="77777777" w:rsidR="007C5DAF" w:rsidRPr="00AF593C" w:rsidRDefault="007C5DAF" w:rsidP="00954FA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es-CO"/>
              </w:rPr>
            </w:pPr>
            <w:r w:rsidRPr="00AF593C">
              <w:rPr>
                <w:rFonts w:eastAsia="Times New Roman" w:cstheme="minorHAnsi"/>
                <w:color w:val="000000"/>
                <w:lang w:eastAsia="es-CO"/>
              </w:rPr>
              <w:t>3,8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5787FD" w14:textId="77777777" w:rsidR="007C5DAF" w:rsidRPr="00AF593C" w:rsidRDefault="007C5DAF" w:rsidP="00954FA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es-CO"/>
              </w:rPr>
            </w:pPr>
            <w:r w:rsidRPr="00AF593C">
              <w:rPr>
                <w:rFonts w:eastAsia="Times New Roman" w:cstheme="minorHAnsi"/>
                <w:color w:val="000000"/>
                <w:lang w:eastAsia="es-CO"/>
              </w:rPr>
              <w:t>6,1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08C5AF" w14:textId="77777777" w:rsidR="007C5DAF" w:rsidRPr="00AF593C" w:rsidRDefault="007C5DAF" w:rsidP="00954FA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es-CO"/>
              </w:rPr>
            </w:pPr>
            <w:r w:rsidRPr="00AF593C">
              <w:rPr>
                <w:rFonts w:eastAsia="Times New Roman" w:cstheme="minorHAnsi"/>
                <w:color w:val="000000"/>
                <w:lang w:eastAsia="es-CO"/>
              </w:rPr>
              <w:t>5,2</w:t>
            </w:r>
          </w:p>
        </w:tc>
      </w:tr>
      <w:tr w:rsidR="007C5DAF" w:rsidRPr="00AF593C" w14:paraId="743B45D7" w14:textId="77777777" w:rsidTr="00954FAC">
        <w:trPr>
          <w:trHeight w:val="300"/>
        </w:trPr>
        <w:tc>
          <w:tcPr>
            <w:tcW w:w="1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5A94DA" w14:textId="77777777" w:rsidR="007C5DAF" w:rsidRPr="00AF593C" w:rsidRDefault="007C5DAF" w:rsidP="00954FA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es-CO"/>
              </w:rPr>
            </w:pPr>
            <w:r w:rsidRPr="00AF593C">
              <w:rPr>
                <w:rFonts w:eastAsia="Times New Roman" w:cstheme="minorHAnsi"/>
                <w:color w:val="000000"/>
                <w:lang w:eastAsia="es-CO"/>
              </w:rPr>
              <w:t>8,6</w:t>
            </w:r>
          </w:p>
        </w:tc>
        <w:tc>
          <w:tcPr>
            <w:tcW w:w="13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0D5CD1" w14:textId="77777777" w:rsidR="007C5DAF" w:rsidRPr="00AF593C" w:rsidRDefault="007C5DAF" w:rsidP="00954FA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es-CO"/>
              </w:rPr>
            </w:pPr>
            <w:r w:rsidRPr="00AF593C">
              <w:rPr>
                <w:rFonts w:eastAsia="Times New Roman" w:cstheme="minorHAnsi"/>
                <w:color w:val="000000"/>
                <w:lang w:eastAsia="es-CO"/>
              </w:rPr>
              <w:t>4,3</w:t>
            </w:r>
          </w:p>
        </w:tc>
        <w:tc>
          <w:tcPr>
            <w:tcW w:w="13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AE8DCE" w14:textId="77777777" w:rsidR="007C5DAF" w:rsidRPr="00AF593C" w:rsidRDefault="007C5DAF" w:rsidP="00954FA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es-CO"/>
              </w:rPr>
            </w:pPr>
            <w:r w:rsidRPr="00AF593C">
              <w:rPr>
                <w:rFonts w:eastAsia="Times New Roman" w:cstheme="minorHAnsi"/>
                <w:color w:val="000000"/>
                <w:lang w:eastAsia="es-CO"/>
              </w:rPr>
              <w:t>10,4</w:t>
            </w:r>
          </w:p>
        </w:tc>
        <w:tc>
          <w:tcPr>
            <w:tcW w:w="1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82BD12" w14:textId="77777777" w:rsidR="007C5DAF" w:rsidRPr="00AF593C" w:rsidRDefault="007C5DAF" w:rsidP="00954FA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es-CO"/>
              </w:rPr>
            </w:pPr>
            <w:r w:rsidRPr="00AF593C">
              <w:rPr>
                <w:rFonts w:eastAsia="Times New Roman" w:cstheme="minorHAnsi"/>
                <w:color w:val="000000"/>
                <w:lang w:eastAsia="es-CO"/>
              </w:rPr>
              <w:t>9,3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9C664F" w14:textId="77777777" w:rsidR="007C5DAF" w:rsidRPr="00AF593C" w:rsidRDefault="007C5DAF" w:rsidP="00954FA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es-CO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0DA777" w14:textId="77777777" w:rsidR="007C5DAF" w:rsidRPr="00AF593C" w:rsidRDefault="007C5DAF" w:rsidP="00954FA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es-CO"/>
              </w:rPr>
            </w:pPr>
            <w:r w:rsidRPr="00AF593C">
              <w:rPr>
                <w:rFonts w:eastAsia="Times New Roman" w:cstheme="minorHAnsi"/>
                <w:color w:val="000000"/>
                <w:lang w:eastAsia="es-CO"/>
              </w:rPr>
              <w:t>4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DE2DA3" w14:textId="77777777" w:rsidR="007C5DAF" w:rsidRPr="00AF593C" w:rsidRDefault="007C5DAF" w:rsidP="00954FA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es-CO"/>
              </w:rPr>
            </w:pPr>
            <w:r w:rsidRPr="00AF593C">
              <w:rPr>
                <w:rFonts w:eastAsia="Times New Roman" w:cstheme="minorHAnsi"/>
                <w:color w:val="000000"/>
                <w:lang w:eastAsia="es-CO"/>
              </w:rPr>
              <w:t>4,2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89A2E8" w14:textId="77777777" w:rsidR="007C5DAF" w:rsidRPr="00AF593C" w:rsidRDefault="007C5DAF" w:rsidP="00954FA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es-CO"/>
              </w:rPr>
            </w:pPr>
            <w:r w:rsidRPr="00AF593C">
              <w:rPr>
                <w:rFonts w:eastAsia="Times New Roman" w:cstheme="minorHAnsi"/>
                <w:color w:val="000000"/>
                <w:lang w:eastAsia="es-CO"/>
              </w:rPr>
              <w:t>4,4</w:t>
            </w:r>
          </w:p>
        </w:tc>
      </w:tr>
      <w:tr w:rsidR="007C5DAF" w:rsidRPr="00AF593C" w14:paraId="34021DBC" w14:textId="77777777" w:rsidTr="00954FAC">
        <w:trPr>
          <w:trHeight w:val="300"/>
        </w:trPr>
        <w:tc>
          <w:tcPr>
            <w:tcW w:w="1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F345B7" w14:textId="77777777" w:rsidR="007C5DAF" w:rsidRPr="00AF593C" w:rsidRDefault="007C5DAF" w:rsidP="00954FA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es-CO"/>
              </w:rPr>
            </w:pPr>
            <w:r w:rsidRPr="00AF593C">
              <w:rPr>
                <w:rFonts w:eastAsia="Times New Roman" w:cstheme="minorHAnsi"/>
                <w:color w:val="000000"/>
                <w:lang w:eastAsia="es-CO"/>
              </w:rPr>
              <w:t>3,8</w:t>
            </w:r>
          </w:p>
        </w:tc>
        <w:tc>
          <w:tcPr>
            <w:tcW w:w="13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C633A8" w14:textId="77777777" w:rsidR="007C5DAF" w:rsidRPr="00AF593C" w:rsidRDefault="007C5DAF" w:rsidP="00954FA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es-CO"/>
              </w:rPr>
            </w:pPr>
            <w:r w:rsidRPr="00AF593C">
              <w:rPr>
                <w:rFonts w:eastAsia="Times New Roman" w:cstheme="minorHAnsi"/>
                <w:color w:val="000000"/>
                <w:lang w:eastAsia="es-CO"/>
              </w:rPr>
              <w:t>2,6</w:t>
            </w:r>
          </w:p>
        </w:tc>
        <w:tc>
          <w:tcPr>
            <w:tcW w:w="13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B87405" w14:textId="77777777" w:rsidR="007C5DAF" w:rsidRPr="00AF593C" w:rsidRDefault="007C5DAF" w:rsidP="00954FA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es-CO"/>
              </w:rPr>
            </w:pPr>
            <w:r w:rsidRPr="00AF593C">
              <w:rPr>
                <w:rFonts w:eastAsia="Times New Roman" w:cstheme="minorHAnsi"/>
                <w:color w:val="000000"/>
                <w:lang w:eastAsia="es-CO"/>
              </w:rPr>
              <w:t>4,4</w:t>
            </w:r>
          </w:p>
        </w:tc>
        <w:tc>
          <w:tcPr>
            <w:tcW w:w="1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47C24C" w14:textId="77777777" w:rsidR="007C5DAF" w:rsidRPr="00AF593C" w:rsidRDefault="007C5DAF" w:rsidP="00954FA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es-CO"/>
              </w:rPr>
            </w:pPr>
            <w:r w:rsidRPr="00AF593C">
              <w:rPr>
                <w:rFonts w:eastAsia="Times New Roman" w:cstheme="minorHAnsi"/>
                <w:color w:val="000000"/>
                <w:lang w:eastAsia="es-CO"/>
              </w:rPr>
              <w:t>5,9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F5DFAF" w14:textId="77777777" w:rsidR="007C5DAF" w:rsidRPr="00AF593C" w:rsidRDefault="007C5DAF" w:rsidP="00954FA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es-CO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932300" w14:textId="77777777" w:rsidR="007C5DAF" w:rsidRPr="00AF593C" w:rsidRDefault="007C5DAF" w:rsidP="00954FAC">
            <w:pPr>
              <w:spacing w:after="0" w:line="240" w:lineRule="auto"/>
              <w:rPr>
                <w:rFonts w:eastAsia="Times New Roman" w:cstheme="minorHAnsi"/>
                <w:lang w:eastAsia="es-CO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B29C74" w14:textId="77777777" w:rsidR="007C5DAF" w:rsidRPr="00AF593C" w:rsidRDefault="007C5DAF" w:rsidP="00954FAC">
            <w:pPr>
              <w:spacing w:after="0" w:line="240" w:lineRule="auto"/>
              <w:rPr>
                <w:rFonts w:eastAsia="Times New Roman" w:cstheme="minorHAnsi"/>
                <w:lang w:eastAsia="es-CO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28E5BB" w14:textId="77777777" w:rsidR="007C5DAF" w:rsidRPr="00AF593C" w:rsidRDefault="007C5DAF" w:rsidP="00954FAC">
            <w:pPr>
              <w:spacing w:after="0" w:line="240" w:lineRule="auto"/>
              <w:rPr>
                <w:rFonts w:eastAsia="Times New Roman" w:cstheme="minorHAnsi"/>
                <w:lang w:eastAsia="es-CO"/>
              </w:rPr>
            </w:pPr>
          </w:p>
        </w:tc>
      </w:tr>
    </w:tbl>
    <w:p w14:paraId="503B973A" w14:textId="77777777" w:rsidR="007C5DAF" w:rsidRPr="00AF593C" w:rsidRDefault="007C5DAF" w:rsidP="007C5DAF">
      <w:pPr>
        <w:jc w:val="both"/>
        <w:rPr>
          <w:rFonts w:cstheme="minorHAnsi"/>
        </w:rPr>
      </w:pPr>
    </w:p>
    <w:p w14:paraId="1925756C" w14:textId="77777777" w:rsidR="007C5DAF" w:rsidRPr="00AF593C" w:rsidRDefault="007C5DAF" w:rsidP="007C5DAF">
      <w:pPr>
        <w:jc w:val="both"/>
        <w:rPr>
          <w:rFonts w:cstheme="minorHAnsi"/>
        </w:rPr>
      </w:pPr>
    </w:p>
    <w:p w14:paraId="4D16728C" w14:textId="77777777" w:rsidR="007C5DAF" w:rsidRPr="00AF593C" w:rsidRDefault="007C5DAF" w:rsidP="007C5DAF">
      <w:pPr>
        <w:pStyle w:val="Prrafodelista"/>
        <w:numPr>
          <w:ilvl w:val="0"/>
          <w:numId w:val="5"/>
        </w:numPr>
        <w:jc w:val="both"/>
        <w:rPr>
          <w:rFonts w:cstheme="minorHAnsi"/>
        </w:rPr>
      </w:pPr>
      <w:r w:rsidRPr="00AF593C">
        <w:rPr>
          <w:rFonts w:cstheme="minorHAnsi"/>
        </w:rPr>
        <w:t>Estime Heredabilidad y progreso esperado por selección</w:t>
      </w:r>
    </w:p>
    <w:p w14:paraId="7135352E" w14:textId="77777777" w:rsidR="007C5DAF" w:rsidRPr="00AF593C" w:rsidRDefault="007C5DAF" w:rsidP="007C5DAF">
      <w:pPr>
        <w:pBdr>
          <w:bottom w:val="single" w:sz="12" w:space="1" w:color="auto"/>
        </w:pBdr>
        <w:jc w:val="both"/>
        <w:rPr>
          <w:rFonts w:cstheme="minorHAnsi"/>
        </w:rPr>
      </w:pPr>
    </w:p>
    <w:p w14:paraId="21461B20" w14:textId="77777777" w:rsidR="007C5DAF" w:rsidRDefault="007C5DAF" w:rsidP="007C5DAF">
      <w:pPr>
        <w:pStyle w:val="NormalWeb"/>
        <w:jc w:val="both"/>
        <w:rPr>
          <w:rFonts w:asciiTheme="minorHAnsi" w:hAnsiTheme="minorHAnsi" w:cstheme="minorHAnsi"/>
        </w:rPr>
      </w:pPr>
      <w:r w:rsidRPr="00AF593C">
        <w:rPr>
          <w:rFonts w:asciiTheme="minorHAnsi" w:hAnsiTheme="minorHAnsi" w:cstheme="minorHAnsi"/>
        </w:rPr>
        <w:t xml:space="preserve">¿Qué es la resistencia genética en plantas? </w:t>
      </w:r>
    </w:p>
    <w:p w14:paraId="198B6661" w14:textId="77777777" w:rsidR="007C5DAF" w:rsidRDefault="007C5DAF" w:rsidP="007C5DAF">
      <w:pPr>
        <w:pStyle w:val="NormalWeb"/>
        <w:jc w:val="both"/>
        <w:rPr>
          <w:rFonts w:asciiTheme="minorHAnsi" w:hAnsiTheme="minorHAnsi" w:cstheme="minorHAnsi"/>
        </w:rPr>
      </w:pPr>
      <w:r w:rsidRPr="00AF593C">
        <w:rPr>
          <w:rFonts w:asciiTheme="minorHAnsi" w:hAnsiTheme="minorHAnsi" w:cstheme="minorHAnsi"/>
        </w:rPr>
        <w:t xml:space="preserve">a) La capacidad de las plantas para crecer rápidamente. </w:t>
      </w:r>
    </w:p>
    <w:p w14:paraId="13E36338" w14:textId="77777777" w:rsidR="007C5DAF" w:rsidRDefault="007C5DAF" w:rsidP="007C5DAF">
      <w:pPr>
        <w:pStyle w:val="NormalWeb"/>
        <w:jc w:val="both"/>
        <w:rPr>
          <w:rFonts w:asciiTheme="minorHAnsi" w:hAnsiTheme="minorHAnsi" w:cstheme="minorHAnsi"/>
        </w:rPr>
      </w:pPr>
      <w:r w:rsidRPr="00AF593C">
        <w:rPr>
          <w:rFonts w:asciiTheme="minorHAnsi" w:hAnsiTheme="minorHAnsi" w:cstheme="minorHAnsi"/>
        </w:rPr>
        <w:t xml:space="preserve">b) La capacidad de las plantas para resistir o tolerar plagas y enfermedades. </w:t>
      </w:r>
    </w:p>
    <w:p w14:paraId="156215DE" w14:textId="77777777" w:rsidR="007C5DAF" w:rsidRDefault="007C5DAF" w:rsidP="007C5DAF">
      <w:pPr>
        <w:pStyle w:val="NormalWeb"/>
        <w:jc w:val="both"/>
        <w:rPr>
          <w:rFonts w:asciiTheme="minorHAnsi" w:hAnsiTheme="minorHAnsi" w:cstheme="minorHAnsi"/>
        </w:rPr>
      </w:pPr>
      <w:r w:rsidRPr="00AF593C">
        <w:rPr>
          <w:rFonts w:asciiTheme="minorHAnsi" w:hAnsiTheme="minorHAnsi" w:cstheme="minorHAnsi"/>
        </w:rPr>
        <w:t xml:space="preserve">c) La capacidad de las plantas para producir más frutos. </w:t>
      </w:r>
    </w:p>
    <w:p w14:paraId="6EED93CD" w14:textId="77777777" w:rsidR="007C5DAF" w:rsidRPr="00AF593C" w:rsidRDefault="007C5DAF" w:rsidP="007C5DAF">
      <w:pPr>
        <w:pStyle w:val="NormalWeb"/>
        <w:pBdr>
          <w:bottom w:val="single" w:sz="12" w:space="1" w:color="auto"/>
        </w:pBdr>
        <w:jc w:val="both"/>
        <w:rPr>
          <w:rFonts w:asciiTheme="minorHAnsi" w:hAnsiTheme="minorHAnsi" w:cstheme="minorHAnsi"/>
        </w:rPr>
      </w:pPr>
      <w:r w:rsidRPr="00AF593C">
        <w:rPr>
          <w:rFonts w:asciiTheme="minorHAnsi" w:hAnsiTheme="minorHAnsi" w:cstheme="minorHAnsi"/>
        </w:rPr>
        <w:t>d) La capacidad de las plantas para absorber más nutrientes.</w:t>
      </w:r>
    </w:p>
    <w:p w14:paraId="2B4C1B7B" w14:textId="77777777" w:rsidR="007C5DAF" w:rsidRDefault="007C5DAF" w:rsidP="007C5DAF">
      <w:pPr>
        <w:pStyle w:val="NormalWeb"/>
        <w:jc w:val="both"/>
        <w:rPr>
          <w:rFonts w:asciiTheme="minorHAnsi" w:hAnsiTheme="minorHAnsi" w:cstheme="minorHAnsi"/>
        </w:rPr>
      </w:pPr>
      <w:r w:rsidRPr="001547DC">
        <w:rPr>
          <w:rFonts w:asciiTheme="minorHAnsi" w:hAnsiTheme="minorHAnsi" w:cstheme="minorHAnsi"/>
        </w:rPr>
        <w:t xml:space="preserve">¿Cuál es el principal objetivo de seleccionar variedades resistentes en programas de mejoramiento genético? </w:t>
      </w:r>
    </w:p>
    <w:p w14:paraId="21C708D7" w14:textId="77777777" w:rsidR="007C5DAF" w:rsidRDefault="007C5DAF" w:rsidP="007C5DAF">
      <w:pPr>
        <w:pStyle w:val="NormalWeb"/>
        <w:jc w:val="both"/>
        <w:rPr>
          <w:rFonts w:asciiTheme="minorHAnsi" w:hAnsiTheme="minorHAnsi" w:cstheme="minorHAnsi"/>
        </w:rPr>
      </w:pPr>
      <w:r w:rsidRPr="001547DC">
        <w:rPr>
          <w:rFonts w:asciiTheme="minorHAnsi" w:hAnsiTheme="minorHAnsi" w:cstheme="minorHAnsi"/>
        </w:rPr>
        <w:t>a) Incrementar la producción de semillas.</w:t>
      </w:r>
    </w:p>
    <w:p w14:paraId="6BAADAB2" w14:textId="77777777" w:rsidR="007C5DAF" w:rsidRDefault="007C5DAF" w:rsidP="007C5DAF">
      <w:pPr>
        <w:pStyle w:val="NormalWeb"/>
        <w:jc w:val="both"/>
        <w:rPr>
          <w:rFonts w:asciiTheme="minorHAnsi" w:hAnsiTheme="minorHAnsi" w:cstheme="minorHAnsi"/>
        </w:rPr>
      </w:pPr>
      <w:r w:rsidRPr="001547DC">
        <w:rPr>
          <w:rFonts w:asciiTheme="minorHAnsi" w:hAnsiTheme="minorHAnsi" w:cstheme="minorHAnsi"/>
        </w:rPr>
        <w:t xml:space="preserve"> b) Mejorar la resistencia a plagas y enfermedades. </w:t>
      </w:r>
    </w:p>
    <w:p w14:paraId="1494E085" w14:textId="77777777" w:rsidR="007C5DAF" w:rsidRDefault="007C5DAF" w:rsidP="007C5DAF">
      <w:pPr>
        <w:pStyle w:val="NormalWeb"/>
        <w:jc w:val="both"/>
        <w:rPr>
          <w:rFonts w:asciiTheme="minorHAnsi" w:hAnsiTheme="minorHAnsi" w:cstheme="minorHAnsi"/>
        </w:rPr>
      </w:pPr>
      <w:r w:rsidRPr="001547DC">
        <w:rPr>
          <w:rFonts w:asciiTheme="minorHAnsi" w:hAnsiTheme="minorHAnsi" w:cstheme="minorHAnsi"/>
        </w:rPr>
        <w:t xml:space="preserve">c) Aumentar el tamaño de las hojas. </w:t>
      </w:r>
    </w:p>
    <w:p w14:paraId="2E75F98D" w14:textId="77777777" w:rsidR="007C5DAF" w:rsidRDefault="007C5DAF" w:rsidP="007C5DAF">
      <w:pPr>
        <w:pStyle w:val="NormalWeb"/>
        <w:pBdr>
          <w:bottom w:val="single" w:sz="12" w:space="1" w:color="auto"/>
        </w:pBdr>
        <w:jc w:val="both"/>
        <w:rPr>
          <w:rFonts w:asciiTheme="minorHAnsi" w:hAnsiTheme="minorHAnsi" w:cstheme="minorHAnsi"/>
        </w:rPr>
      </w:pPr>
      <w:r w:rsidRPr="001547DC">
        <w:rPr>
          <w:rFonts w:asciiTheme="minorHAnsi" w:hAnsiTheme="minorHAnsi" w:cstheme="minorHAnsi"/>
        </w:rPr>
        <w:t>d) Reducir el tiempo de cosecha.</w:t>
      </w:r>
    </w:p>
    <w:p w14:paraId="7EF368A4" w14:textId="77777777" w:rsidR="007C5DAF" w:rsidRPr="00AF593C" w:rsidRDefault="007C5DAF" w:rsidP="007C5DAF">
      <w:pPr>
        <w:rPr>
          <w:rFonts w:cstheme="minorHAnsi"/>
          <w:bCs/>
          <w:color w:val="202122"/>
          <w:shd w:val="clear" w:color="auto" w:fill="FFFFFF"/>
        </w:rPr>
      </w:pPr>
      <w:r w:rsidRPr="00AF593C">
        <w:rPr>
          <w:rFonts w:cstheme="minorHAnsi"/>
          <w:bCs/>
          <w:color w:val="202122"/>
          <w:shd w:val="clear" w:color="auto" w:fill="FFFFFF"/>
        </w:rPr>
        <w:t xml:space="preserve">Pregunta_5 </w:t>
      </w:r>
      <w:r w:rsidRPr="00AF593C">
        <w:rPr>
          <w:rFonts w:cstheme="minorHAnsi"/>
          <w:b/>
          <w:bCs/>
          <w:color w:val="202122"/>
          <w:shd w:val="clear" w:color="auto" w:fill="FFFFFF"/>
        </w:rPr>
        <w:t>(1 punto)</w:t>
      </w:r>
    </w:p>
    <w:p w14:paraId="5B025449" w14:textId="77777777" w:rsidR="007C5DAF" w:rsidRPr="00AF593C" w:rsidRDefault="007C5DAF" w:rsidP="007C5DAF">
      <w:pPr>
        <w:rPr>
          <w:rFonts w:cstheme="minorHAnsi"/>
          <w:bCs/>
          <w:color w:val="202122"/>
          <w:shd w:val="clear" w:color="auto" w:fill="FFFFFF"/>
        </w:rPr>
      </w:pPr>
      <w:r w:rsidRPr="00AF593C">
        <w:rPr>
          <w:rFonts w:cstheme="minorHAnsi"/>
          <w:bCs/>
          <w:color w:val="202122"/>
          <w:shd w:val="clear" w:color="auto" w:fill="FFFFFF"/>
        </w:rPr>
        <w:t>Las poblaciones naturales de plantas alógamas, son:</w:t>
      </w:r>
    </w:p>
    <w:p w14:paraId="03686657" w14:textId="77777777" w:rsidR="007C5DAF" w:rsidRPr="00AF593C" w:rsidRDefault="007C5DAF" w:rsidP="007C5DAF">
      <w:pPr>
        <w:pStyle w:val="Prrafodelista"/>
        <w:numPr>
          <w:ilvl w:val="0"/>
          <w:numId w:val="2"/>
        </w:numPr>
        <w:rPr>
          <w:rFonts w:cstheme="minorHAnsi"/>
          <w:bCs/>
          <w:color w:val="202122"/>
          <w:shd w:val="clear" w:color="auto" w:fill="FFFFFF"/>
        </w:rPr>
      </w:pPr>
      <w:r w:rsidRPr="00AF593C">
        <w:rPr>
          <w:rFonts w:cstheme="minorHAnsi"/>
          <w:bCs/>
          <w:color w:val="202122"/>
          <w:shd w:val="clear" w:color="auto" w:fill="FFFFFF"/>
        </w:rPr>
        <w:t>Heterogéneas-Heterocigotas</w:t>
      </w:r>
    </w:p>
    <w:p w14:paraId="572AC7B5" w14:textId="77777777" w:rsidR="007C5DAF" w:rsidRPr="00AF593C" w:rsidRDefault="007C5DAF" w:rsidP="007C5DAF">
      <w:pPr>
        <w:pStyle w:val="Prrafodelista"/>
        <w:numPr>
          <w:ilvl w:val="0"/>
          <w:numId w:val="2"/>
        </w:numPr>
        <w:rPr>
          <w:rFonts w:cstheme="minorHAnsi"/>
          <w:bCs/>
          <w:color w:val="202122"/>
          <w:shd w:val="clear" w:color="auto" w:fill="FFFFFF"/>
        </w:rPr>
      </w:pPr>
      <w:r w:rsidRPr="00AF593C">
        <w:rPr>
          <w:rFonts w:cstheme="minorHAnsi"/>
          <w:bCs/>
          <w:color w:val="202122"/>
          <w:shd w:val="clear" w:color="auto" w:fill="FFFFFF"/>
        </w:rPr>
        <w:t>Heterogéneas-Homocigotas</w:t>
      </w:r>
    </w:p>
    <w:p w14:paraId="1F3C5C1F" w14:textId="77777777" w:rsidR="007C5DAF" w:rsidRPr="00AF593C" w:rsidRDefault="007C5DAF" w:rsidP="007C5DAF">
      <w:pPr>
        <w:pStyle w:val="Prrafodelista"/>
        <w:numPr>
          <w:ilvl w:val="0"/>
          <w:numId w:val="2"/>
        </w:numPr>
        <w:rPr>
          <w:rFonts w:cstheme="minorHAnsi"/>
          <w:bCs/>
          <w:color w:val="202122"/>
          <w:shd w:val="clear" w:color="auto" w:fill="FFFFFF"/>
        </w:rPr>
      </w:pPr>
      <w:r w:rsidRPr="00AF593C">
        <w:rPr>
          <w:rFonts w:cstheme="minorHAnsi"/>
          <w:bCs/>
          <w:color w:val="202122"/>
          <w:shd w:val="clear" w:color="auto" w:fill="FFFFFF"/>
        </w:rPr>
        <w:t>Homogéneas- Heterocigotas</w:t>
      </w:r>
    </w:p>
    <w:p w14:paraId="69A6E448" w14:textId="77777777" w:rsidR="007C5DAF" w:rsidRPr="00AF593C" w:rsidRDefault="007C5DAF" w:rsidP="007C5DAF">
      <w:pPr>
        <w:pStyle w:val="Prrafodelista"/>
        <w:numPr>
          <w:ilvl w:val="0"/>
          <w:numId w:val="2"/>
        </w:numPr>
        <w:pBdr>
          <w:bottom w:val="single" w:sz="12" w:space="1" w:color="auto"/>
        </w:pBdr>
        <w:rPr>
          <w:rFonts w:cstheme="minorHAnsi"/>
          <w:bCs/>
          <w:color w:val="202122"/>
          <w:shd w:val="clear" w:color="auto" w:fill="FFFFFF"/>
        </w:rPr>
      </w:pPr>
      <w:r w:rsidRPr="00AF593C">
        <w:rPr>
          <w:rFonts w:cstheme="minorHAnsi"/>
          <w:bCs/>
          <w:color w:val="202122"/>
          <w:shd w:val="clear" w:color="auto" w:fill="FFFFFF"/>
        </w:rPr>
        <w:t>Homogéneas-Homocigotas</w:t>
      </w:r>
    </w:p>
    <w:p w14:paraId="429081E3" w14:textId="77777777" w:rsidR="007C5DAF" w:rsidRPr="00AF593C" w:rsidRDefault="007C5DAF" w:rsidP="007C5DAF">
      <w:pPr>
        <w:spacing w:after="0" w:line="240" w:lineRule="auto"/>
        <w:jc w:val="both"/>
        <w:rPr>
          <w:rFonts w:cstheme="minorHAnsi"/>
        </w:rPr>
      </w:pPr>
      <w:r w:rsidRPr="00AF593C">
        <w:rPr>
          <w:rFonts w:cstheme="minorHAnsi"/>
        </w:rPr>
        <w:t xml:space="preserve">Método de descendencia de semilla única-SSD. Enumere las ventajas y desventajas de este método </w:t>
      </w:r>
      <w:r w:rsidRPr="00AF593C">
        <w:rPr>
          <w:rFonts w:cstheme="minorHAnsi"/>
          <w:b/>
        </w:rPr>
        <w:t>(1 punto).</w:t>
      </w:r>
    </w:p>
    <w:p w14:paraId="3CD3B23D" w14:textId="77777777" w:rsidR="007C5DAF" w:rsidRPr="00AF593C" w:rsidRDefault="007C5DAF" w:rsidP="007C5DAF">
      <w:pPr>
        <w:spacing w:after="0" w:line="240" w:lineRule="auto"/>
        <w:jc w:val="both"/>
        <w:rPr>
          <w:rFonts w:cstheme="minorHAnsi"/>
        </w:rPr>
      </w:pPr>
    </w:p>
    <w:p w14:paraId="2069A0A9" w14:textId="77777777" w:rsidR="007C5DAF" w:rsidRPr="00AF593C" w:rsidRDefault="007C5DAF" w:rsidP="007C5DAF">
      <w:pPr>
        <w:pBdr>
          <w:bottom w:val="single" w:sz="12" w:space="1" w:color="auto"/>
        </w:pBdr>
        <w:spacing w:after="0" w:line="240" w:lineRule="auto"/>
        <w:jc w:val="both"/>
        <w:rPr>
          <w:rFonts w:cstheme="minorHAnsi"/>
        </w:rPr>
      </w:pPr>
    </w:p>
    <w:p w14:paraId="0F452659" w14:textId="77777777" w:rsidR="007C5DAF" w:rsidRPr="00AF593C" w:rsidRDefault="007C5DAF" w:rsidP="007C5DAF">
      <w:pPr>
        <w:ind w:left="360"/>
        <w:rPr>
          <w:rFonts w:cstheme="minorHAnsi"/>
          <w:b/>
        </w:rPr>
      </w:pPr>
      <w:r w:rsidRPr="00AF593C">
        <w:rPr>
          <w:rFonts w:cstheme="minorHAnsi"/>
        </w:rPr>
        <w:t xml:space="preserve">Indique tres mecanismos de defensa genética que pueden presentar las plantas frente a patógenos. </w:t>
      </w:r>
      <w:r w:rsidRPr="00AF593C">
        <w:rPr>
          <w:rFonts w:cstheme="minorHAnsi"/>
          <w:b/>
        </w:rPr>
        <w:t>(1 punto)</w:t>
      </w:r>
    </w:p>
    <w:p w14:paraId="6ADCEB96" w14:textId="77777777" w:rsidR="007C5DAF" w:rsidRPr="00AF593C" w:rsidRDefault="007C5DAF" w:rsidP="007C5DAF">
      <w:pPr>
        <w:spacing w:before="100" w:beforeAutospacing="1" w:after="100" w:afterAutospacing="1" w:line="240" w:lineRule="auto"/>
        <w:rPr>
          <w:rFonts w:eastAsia="Times New Roman" w:cstheme="minorHAnsi"/>
          <w:lang w:eastAsia="es-CO"/>
        </w:rPr>
      </w:pPr>
      <w:r w:rsidRPr="00AF593C">
        <w:rPr>
          <w:rFonts w:eastAsia="Times New Roman" w:cstheme="minorHAnsi"/>
          <w:b/>
          <w:lang w:eastAsia="es-CO"/>
        </w:rPr>
        <w:t>(1 punto)</w:t>
      </w:r>
      <w:r w:rsidRPr="00AF593C">
        <w:rPr>
          <w:rFonts w:eastAsia="Times New Roman" w:cstheme="minorHAnsi"/>
          <w:lang w:eastAsia="es-CO"/>
        </w:rPr>
        <w:t xml:space="preserve"> Marque las técnicas de mejoramiento genético mediante las cuales es posible incorporar resistencia a plagas:</w:t>
      </w:r>
    </w:p>
    <w:p w14:paraId="3846CFBB" w14:textId="77777777" w:rsidR="007C5DAF" w:rsidRPr="00AF593C" w:rsidRDefault="007C5DAF" w:rsidP="007C5DAF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eastAsia="Times New Roman" w:cstheme="minorHAnsi"/>
          <w:lang w:eastAsia="es-CO"/>
        </w:rPr>
      </w:pPr>
      <w:r w:rsidRPr="00AF593C">
        <w:rPr>
          <w:rFonts w:eastAsia="Times New Roman" w:cstheme="minorHAnsi"/>
          <w:lang w:eastAsia="es-CO"/>
        </w:rPr>
        <w:t>Cruzamiento tradicional</w:t>
      </w:r>
    </w:p>
    <w:p w14:paraId="0F9C04B0" w14:textId="77777777" w:rsidR="007C5DAF" w:rsidRPr="00AF593C" w:rsidRDefault="007C5DAF" w:rsidP="007C5DAF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eastAsia="Times New Roman" w:cstheme="minorHAnsi"/>
          <w:lang w:eastAsia="es-CO"/>
        </w:rPr>
      </w:pPr>
      <w:r w:rsidRPr="00AF593C">
        <w:rPr>
          <w:rFonts w:eastAsia="Times New Roman" w:cstheme="minorHAnsi"/>
          <w:lang w:eastAsia="es-CO"/>
        </w:rPr>
        <w:lastRenderedPageBreak/>
        <w:t>Selección asistida por marcadores (MAS)</w:t>
      </w:r>
    </w:p>
    <w:p w14:paraId="6F6C9FEA" w14:textId="77777777" w:rsidR="007C5DAF" w:rsidRPr="00AF593C" w:rsidRDefault="007C5DAF" w:rsidP="007C5DAF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eastAsia="Times New Roman" w:cstheme="minorHAnsi"/>
          <w:lang w:eastAsia="es-CO"/>
        </w:rPr>
      </w:pPr>
      <w:r w:rsidRPr="00AF593C">
        <w:rPr>
          <w:rFonts w:eastAsia="Times New Roman" w:cstheme="minorHAnsi"/>
          <w:lang w:eastAsia="es-CO"/>
        </w:rPr>
        <w:t>Ingeniería genética (transgénicos)</w:t>
      </w:r>
    </w:p>
    <w:p w14:paraId="353FB4E4" w14:textId="77777777" w:rsidR="007C5DAF" w:rsidRPr="00AF593C" w:rsidRDefault="007C5DAF" w:rsidP="007C5DAF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eastAsia="Times New Roman" w:cstheme="minorHAnsi"/>
          <w:lang w:eastAsia="es-CO"/>
        </w:rPr>
      </w:pPr>
      <w:r w:rsidRPr="00AF593C">
        <w:rPr>
          <w:rFonts w:eastAsia="Times New Roman" w:cstheme="minorHAnsi"/>
          <w:lang w:eastAsia="es-CO"/>
        </w:rPr>
        <w:t>Edición génica (CRISPR/Cas)</w:t>
      </w:r>
    </w:p>
    <w:p w14:paraId="680B636C" w14:textId="77777777" w:rsidR="007C5DAF" w:rsidRPr="00AF593C" w:rsidRDefault="007C5DAF" w:rsidP="007C5DAF">
      <w:pPr>
        <w:numPr>
          <w:ilvl w:val="0"/>
          <w:numId w:val="4"/>
        </w:numPr>
        <w:pBdr>
          <w:bottom w:val="single" w:sz="12" w:space="1" w:color="auto"/>
        </w:pBdr>
        <w:spacing w:before="100" w:beforeAutospacing="1" w:after="100" w:afterAutospacing="1" w:line="240" w:lineRule="auto"/>
        <w:rPr>
          <w:rFonts w:eastAsia="Times New Roman" w:cstheme="minorHAnsi"/>
          <w:lang w:eastAsia="es-CO"/>
        </w:rPr>
      </w:pPr>
      <w:r w:rsidRPr="00AF593C">
        <w:rPr>
          <w:rFonts w:eastAsia="Times New Roman" w:cstheme="minorHAnsi"/>
          <w:lang w:eastAsia="es-CO"/>
        </w:rPr>
        <w:t>Otras (especificar)</w:t>
      </w:r>
    </w:p>
    <w:p w14:paraId="17F202D9" w14:textId="77777777" w:rsidR="007C5DAF" w:rsidRPr="001547DC" w:rsidRDefault="007C5DAF" w:rsidP="007C5DAF">
      <w:pPr>
        <w:pStyle w:val="NormalWeb"/>
        <w:jc w:val="both"/>
        <w:rPr>
          <w:rFonts w:asciiTheme="minorHAnsi" w:hAnsiTheme="minorHAnsi" w:cstheme="minorHAnsi"/>
        </w:rPr>
      </w:pPr>
    </w:p>
    <w:p w14:paraId="3A6405CA" w14:textId="77777777" w:rsidR="007C5DAF" w:rsidRPr="00AF593C" w:rsidRDefault="007C5DAF" w:rsidP="007C5DAF">
      <w:pPr>
        <w:rPr>
          <w:rFonts w:cstheme="minorHAnsi"/>
        </w:rPr>
      </w:pPr>
    </w:p>
    <w:p w14:paraId="2A3EF0BF" w14:textId="77777777" w:rsidR="007C5DAF" w:rsidRPr="00AF593C" w:rsidRDefault="007C5DAF" w:rsidP="007C5DAF">
      <w:pPr>
        <w:spacing w:after="0" w:line="240" w:lineRule="auto"/>
        <w:jc w:val="both"/>
        <w:rPr>
          <w:rFonts w:cstheme="minorHAnsi"/>
        </w:rPr>
      </w:pPr>
    </w:p>
    <w:p w14:paraId="4BA6AB79" w14:textId="77777777" w:rsidR="007C5DAF" w:rsidRPr="00AF593C" w:rsidRDefault="007C5DAF" w:rsidP="007C5DAF">
      <w:pPr>
        <w:spacing w:after="0" w:line="240" w:lineRule="auto"/>
        <w:jc w:val="both"/>
        <w:rPr>
          <w:rFonts w:cstheme="minorHAnsi"/>
        </w:rPr>
      </w:pPr>
    </w:p>
    <w:p w14:paraId="540D23DD" w14:textId="77777777" w:rsidR="007C5DAF" w:rsidRPr="00AF593C" w:rsidRDefault="007C5DAF" w:rsidP="007C5DAF">
      <w:pPr>
        <w:rPr>
          <w:rFonts w:cstheme="minorHAnsi"/>
        </w:rPr>
      </w:pPr>
    </w:p>
    <w:p w14:paraId="1725A623" w14:textId="77777777" w:rsidR="007C5DAF" w:rsidRDefault="007C5DAF" w:rsidP="007C5DAF"/>
    <w:p w14:paraId="1A633FD2" w14:textId="77777777" w:rsidR="007C5DAF" w:rsidRDefault="007C5DAF"/>
    <w:sectPr w:rsidR="007C5DAF" w:rsidSect="00A27592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964554"/>
    <w:multiLevelType w:val="hybridMultilevel"/>
    <w:tmpl w:val="DE1681F6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026036"/>
    <w:multiLevelType w:val="multilevel"/>
    <w:tmpl w:val="86642D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E9D8791"/>
    <w:multiLevelType w:val="hybridMultilevel"/>
    <w:tmpl w:val="B35C466E"/>
    <w:lvl w:ilvl="0" w:tplc="5F50FC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147645F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C503E8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9E2878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DD2E49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C9EE3B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2A2914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8FE5DB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A984BD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85E27D1"/>
    <w:multiLevelType w:val="hybridMultilevel"/>
    <w:tmpl w:val="8EEC59CC"/>
    <w:lvl w:ilvl="0" w:tplc="240A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4" w15:restartNumberingAfterBreak="0">
    <w:nsid w:val="38A130EA"/>
    <w:multiLevelType w:val="hybridMultilevel"/>
    <w:tmpl w:val="720CD21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8F95631"/>
    <w:multiLevelType w:val="hybridMultilevel"/>
    <w:tmpl w:val="6C044CD8"/>
    <w:lvl w:ilvl="0" w:tplc="31CCA48E">
      <w:start w:val="2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5DAF"/>
    <w:rsid w:val="007C5D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50D1DC"/>
  <w15:chartTrackingRefBased/>
  <w15:docId w15:val="{4A03CBDF-1DF4-450F-AE26-20FF7A71A8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C5DAF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7C5DAF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7C5D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C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495</Words>
  <Characters>2727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Jose Omar Cardona Montoya</dc:creator>
  <cp:keywords/>
  <dc:description/>
  <cp:lastModifiedBy>Jose Omar Cardona Montoya</cp:lastModifiedBy>
  <cp:revision>1</cp:revision>
  <dcterms:created xsi:type="dcterms:W3CDTF">2025-10-21T20:47:00Z</dcterms:created>
  <dcterms:modified xsi:type="dcterms:W3CDTF">2025-10-21T20:48:00Z</dcterms:modified>
</cp:coreProperties>
</file>